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6B" w:rsidRDefault="002B366B" w:rsidP="002B366B">
      <w:pPr>
        <w:pStyle w:val="Style2"/>
        <w:widowControl/>
        <w:spacing w:line="240" w:lineRule="auto"/>
        <w:ind w:firstLine="0"/>
        <w:jc w:val="center"/>
        <w:rPr>
          <w:rStyle w:val="FontStyle15"/>
          <w:b/>
          <w:sz w:val="28"/>
          <w:szCs w:val="28"/>
          <w:u w:val="single"/>
        </w:rPr>
      </w:pPr>
      <w:r w:rsidRPr="003E3919">
        <w:rPr>
          <w:rStyle w:val="FontStyle15"/>
          <w:b/>
          <w:sz w:val="28"/>
          <w:szCs w:val="28"/>
        </w:rPr>
        <w:t xml:space="preserve">Всемирный день здоровья отмечается ежегодно </w:t>
      </w:r>
      <w:r w:rsidRPr="003E3919">
        <w:rPr>
          <w:rStyle w:val="FontStyle15"/>
          <w:b/>
          <w:sz w:val="28"/>
          <w:szCs w:val="28"/>
          <w:u w:val="single"/>
        </w:rPr>
        <w:t>7 апреля</w:t>
      </w:r>
    </w:p>
    <w:p w:rsidR="002B366B" w:rsidRPr="003E3919" w:rsidRDefault="002B366B" w:rsidP="002B366B">
      <w:pPr>
        <w:pStyle w:val="Style2"/>
        <w:widowControl/>
        <w:spacing w:line="240" w:lineRule="auto"/>
        <w:ind w:firstLine="0"/>
        <w:jc w:val="center"/>
        <w:rPr>
          <w:rStyle w:val="FontStyle15"/>
          <w:b/>
          <w:sz w:val="28"/>
          <w:szCs w:val="28"/>
        </w:rPr>
      </w:pPr>
    </w:p>
    <w:p w:rsidR="002B366B" w:rsidRPr="003E3919" w:rsidRDefault="002B366B" w:rsidP="002B366B">
      <w:pPr>
        <w:pStyle w:val="Style3"/>
        <w:widowControl/>
        <w:spacing w:before="5" w:line="240" w:lineRule="auto"/>
        <w:ind w:firstLine="705"/>
        <w:rPr>
          <w:rStyle w:val="FontStyle15"/>
          <w:sz w:val="28"/>
          <w:szCs w:val="28"/>
        </w:rPr>
      </w:pPr>
      <w:r w:rsidRPr="003E3919">
        <w:rPr>
          <w:rStyle w:val="FontStyle15"/>
          <w:sz w:val="28"/>
          <w:szCs w:val="28"/>
        </w:rPr>
        <w:t>Здоровье — бесценное богатство к</w:t>
      </w:r>
      <w:r>
        <w:rPr>
          <w:rStyle w:val="FontStyle15"/>
          <w:sz w:val="28"/>
          <w:szCs w:val="28"/>
        </w:rPr>
        <w:t>аждого человека в отдельности, вс</w:t>
      </w:r>
      <w:r w:rsidRPr="003E3919">
        <w:rPr>
          <w:rStyle w:val="FontStyle15"/>
          <w:sz w:val="28"/>
          <w:szCs w:val="28"/>
        </w:rPr>
        <w:t>его общества в целом. Это — главное условие полноценной и счастлив</w:t>
      </w:r>
      <w:r>
        <w:rPr>
          <w:rStyle w:val="FontStyle15"/>
          <w:sz w:val="28"/>
          <w:szCs w:val="28"/>
        </w:rPr>
        <w:t>ой жизни, чтобы быть здоровым, не болеть</w:t>
      </w:r>
      <w:r w:rsidRPr="003E3919">
        <w:rPr>
          <w:rStyle w:val="FontStyle15"/>
          <w:sz w:val="28"/>
          <w:szCs w:val="28"/>
        </w:rPr>
        <w:t>?</w:t>
      </w:r>
      <w:r>
        <w:rPr>
          <w:rStyle w:val="FontStyle15"/>
          <w:sz w:val="28"/>
          <w:szCs w:val="28"/>
        </w:rPr>
        <w:t xml:space="preserve"> Ответ прост вести здоровый образ жизни. </w:t>
      </w:r>
      <w:r w:rsidRPr="003E3919">
        <w:rPr>
          <w:rStyle w:val="FontStyle15"/>
          <w:sz w:val="28"/>
          <w:szCs w:val="28"/>
        </w:rPr>
        <w:t>Одним из о</w:t>
      </w:r>
      <w:r>
        <w:rPr>
          <w:rStyle w:val="FontStyle15"/>
          <w:sz w:val="28"/>
          <w:szCs w:val="28"/>
        </w:rPr>
        <w:t>сновных аспектов здорового образа ж</w:t>
      </w:r>
      <w:r w:rsidRPr="003E3919">
        <w:rPr>
          <w:rStyle w:val="FontStyle15"/>
          <w:sz w:val="28"/>
          <w:szCs w:val="28"/>
        </w:rPr>
        <w:t>изни является правильное питание. Помимо правильног</w:t>
      </w:r>
      <w:r>
        <w:rPr>
          <w:rStyle w:val="FontStyle15"/>
          <w:sz w:val="28"/>
          <w:szCs w:val="28"/>
        </w:rPr>
        <w:t xml:space="preserve">о питания </w:t>
      </w:r>
      <w:r w:rsidRPr="003E3919">
        <w:rPr>
          <w:rStyle w:val="FontStyle15"/>
          <w:sz w:val="28"/>
          <w:szCs w:val="28"/>
        </w:rPr>
        <w:t>приведем ещё несколько прекрасных способов зарядить свой иммунит</w:t>
      </w:r>
      <w:r>
        <w:rPr>
          <w:rStyle w:val="FontStyle15"/>
          <w:sz w:val="28"/>
          <w:szCs w:val="28"/>
        </w:rPr>
        <w:t>ет</w:t>
      </w:r>
      <w:r w:rsidRPr="003E3919">
        <w:rPr>
          <w:rStyle w:val="FontStyle15"/>
          <w:sz w:val="28"/>
          <w:szCs w:val="28"/>
        </w:rPr>
        <w:t xml:space="preserve"> жить здоровым и жить здорово!</w:t>
      </w:r>
    </w:p>
    <w:p w:rsidR="00501ED1" w:rsidRPr="002B366B" w:rsidRDefault="002B366B" w:rsidP="002B366B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65C7">
        <w:rPr>
          <w:rFonts w:ascii="Times New Roman" w:hAnsi="Times New Roman" w:cs="Times New Roman"/>
          <w:b/>
          <w:sz w:val="28"/>
          <w:szCs w:val="28"/>
        </w:rPr>
        <w:t>занимайтесь 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366B" w:rsidRPr="002B366B" w:rsidRDefault="002B366B" w:rsidP="002B366B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65C7">
        <w:rPr>
          <w:rFonts w:ascii="Times New Roman" w:hAnsi="Times New Roman" w:cs="Times New Roman"/>
          <w:b/>
          <w:sz w:val="28"/>
          <w:szCs w:val="28"/>
        </w:rPr>
        <w:t>больше витаминов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366B" w:rsidRDefault="002B366B" w:rsidP="002B366B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5565C7">
        <w:rPr>
          <w:rFonts w:ascii="Times New Roman" w:hAnsi="Times New Roman" w:cs="Times New Roman"/>
          <w:b/>
          <w:sz w:val="28"/>
          <w:szCs w:val="28"/>
        </w:rPr>
        <w:t>акаляйтесь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366B" w:rsidRDefault="002B366B" w:rsidP="002B3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65C7">
        <w:rPr>
          <w:rFonts w:ascii="Times New Roman" w:hAnsi="Times New Roman" w:cs="Times New Roman"/>
          <w:b/>
          <w:sz w:val="28"/>
          <w:szCs w:val="28"/>
        </w:rPr>
        <w:t>употребляйте белок</w:t>
      </w:r>
      <w:r>
        <w:rPr>
          <w:rFonts w:ascii="Times New Roman" w:hAnsi="Times New Roman" w:cs="Times New Roman"/>
          <w:sz w:val="28"/>
          <w:szCs w:val="28"/>
        </w:rPr>
        <w:t xml:space="preserve"> – из белка строятся защитные факторы иммунитета</w:t>
      </w:r>
      <w:r w:rsidR="00556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антитела (иммуноглобулины). Если вы будете употреблять в пищу мало мяса, рыбы, яиц, молочных блюд, орехов, то они </w:t>
      </w:r>
      <w:r w:rsidR="005565C7">
        <w:rPr>
          <w:rFonts w:ascii="Times New Roman" w:hAnsi="Times New Roman" w:cs="Times New Roman"/>
          <w:sz w:val="28"/>
          <w:szCs w:val="28"/>
        </w:rPr>
        <w:t>просто не смогут образовываться;</w:t>
      </w:r>
    </w:p>
    <w:p w:rsidR="002B366B" w:rsidRDefault="002B366B" w:rsidP="002B3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65C7">
        <w:rPr>
          <w:rFonts w:ascii="Times New Roman" w:hAnsi="Times New Roman" w:cs="Times New Roman"/>
          <w:b/>
          <w:sz w:val="28"/>
          <w:szCs w:val="28"/>
        </w:rPr>
        <w:t>Пейте чай</w:t>
      </w:r>
      <w:r>
        <w:rPr>
          <w:rFonts w:ascii="Times New Roman" w:hAnsi="Times New Roman" w:cs="Times New Roman"/>
          <w:sz w:val="28"/>
          <w:szCs w:val="28"/>
        </w:rPr>
        <w:t xml:space="preserve"> – всего 5 чашек горячего чая в день значительно укрепляют ваш организм. Из обыкновенного черного</w:t>
      </w:r>
      <w:r w:rsidR="005565C7">
        <w:rPr>
          <w:rFonts w:ascii="Times New Roman" w:hAnsi="Times New Roman" w:cs="Times New Roman"/>
          <w:sz w:val="28"/>
          <w:szCs w:val="28"/>
        </w:rPr>
        <w:t xml:space="preserve"> чая выделяются вещества, которые повышают активность кровяных клеток, ответственных за иммунитет организма;</w:t>
      </w:r>
    </w:p>
    <w:p w:rsidR="005565C7" w:rsidRDefault="005565C7" w:rsidP="002B3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65C7">
        <w:rPr>
          <w:rFonts w:ascii="Times New Roman" w:hAnsi="Times New Roman" w:cs="Times New Roman"/>
          <w:b/>
          <w:sz w:val="28"/>
          <w:szCs w:val="28"/>
        </w:rPr>
        <w:t>Веселитесь</w:t>
      </w:r>
      <w:r>
        <w:rPr>
          <w:rFonts w:ascii="Times New Roman" w:hAnsi="Times New Roman" w:cs="Times New Roman"/>
          <w:sz w:val="28"/>
          <w:szCs w:val="28"/>
        </w:rPr>
        <w:t xml:space="preserve"> – согласно исследованиям, люди, имеющие положительный эмоциональный стиль – счастливы, невозмутимы и полны энтузиазма, а также менее подвержены простудам;</w:t>
      </w:r>
    </w:p>
    <w:p w:rsidR="005565C7" w:rsidRDefault="005565C7" w:rsidP="00556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5C7">
        <w:rPr>
          <w:rFonts w:ascii="Times New Roman" w:hAnsi="Times New Roman" w:cs="Times New Roman"/>
          <w:b/>
          <w:sz w:val="28"/>
          <w:szCs w:val="28"/>
        </w:rPr>
        <w:t>Ни нервничайте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65C7" w:rsidRDefault="005565C7" w:rsidP="00556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5C7">
        <w:rPr>
          <w:rFonts w:ascii="Times New Roman" w:hAnsi="Times New Roman" w:cs="Times New Roman"/>
          <w:b/>
          <w:sz w:val="28"/>
          <w:szCs w:val="28"/>
        </w:rPr>
        <w:t>Минимум алкоголя</w:t>
      </w:r>
      <w:r>
        <w:rPr>
          <w:rFonts w:ascii="Times New Roman" w:hAnsi="Times New Roman" w:cs="Times New Roman"/>
          <w:sz w:val="28"/>
          <w:szCs w:val="28"/>
        </w:rPr>
        <w:t xml:space="preserve"> – согласно многочисленным исследованиям, алкоголь приостанавливает работу лейкоцитов, определяющих и уничтожающих инфекционные клетки и сами вирусы;</w:t>
      </w:r>
    </w:p>
    <w:p w:rsidR="005565C7" w:rsidRDefault="005565C7" w:rsidP="00556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5C7">
        <w:rPr>
          <w:rFonts w:ascii="Times New Roman" w:hAnsi="Times New Roman" w:cs="Times New Roman"/>
          <w:b/>
          <w:sz w:val="28"/>
          <w:szCs w:val="28"/>
        </w:rPr>
        <w:t>Спите. Крепкий сон</w:t>
      </w:r>
      <w:r>
        <w:rPr>
          <w:rFonts w:ascii="Times New Roman" w:hAnsi="Times New Roman" w:cs="Times New Roman"/>
          <w:sz w:val="28"/>
          <w:szCs w:val="28"/>
        </w:rPr>
        <w:t xml:space="preserve"> – один из лучших способов оставаться здоровым.</w:t>
      </w:r>
    </w:p>
    <w:p w:rsidR="00F445C1" w:rsidRDefault="00F445C1" w:rsidP="00556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5C1" w:rsidRDefault="00F445C1" w:rsidP="00556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5C1" w:rsidRDefault="00F445C1" w:rsidP="00F4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твердо должен знать:</w:t>
      </w:r>
    </w:p>
    <w:p w:rsidR="00F445C1" w:rsidRDefault="00F445C1" w:rsidP="00F4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надо сохранять.</w:t>
      </w:r>
    </w:p>
    <w:p w:rsidR="00F445C1" w:rsidRDefault="00F445C1" w:rsidP="00F4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правильно питаться, нужно спортом заниматься,</w:t>
      </w:r>
    </w:p>
    <w:p w:rsidR="00F445C1" w:rsidRDefault="00F445C1" w:rsidP="00F4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мыть перед едой,</w:t>
      </w:r>
    </w:p>
    <w:p w:rsidR="00F445C1" w:rsidRDefault="00F445C1" w:rsidP="00F4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 чистить, закаляться,</w:t>
      </w:r>
    </w:p>
    <w:p w:rsidR="00F445C1" w:rsidRDefault="00F445C1" w:rsidP="00F4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дружить с водой.</w:t>
      </w:r>
    </w:p>
    <w:p w:rsidR="00F445C1" w:rsidRDefault="00F445C1" w:rsidP="00F4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все люди в мире</w:t>
      </w:r>
    </w:p>
    <w:p w:rsidR="00F445C1" w:rsidRDefault="00F445C1" w:rsidP="00F4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Долго, долго будут жить.</w:t>
      </w:r>
    </w:p>
    <w:p w:rsidR="00F445C1" w:rsidRDefault="00F445C1" w:rsidP="00F4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запомните – здоровье </w:t>
      </w:r>
    </w:p>
    <w:p w:rsidR="00F445C1" w:rsidRDefault="00F445C1" w:rsidP="00F4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 не КУПИТЬ!</w:t>
      </w:r>
      <w:bookmarkStart w:id="0" w:name="_GoBack"/>
      <w:bookmarkEnd w:id="0"/>
    </w:p>
    <w:p w:rsidR="005565C7" w:rsidRPr="002B366B" w:rsidRDefault="005565C7" w:rsidP="00556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565C7" w:rsidRPr="002B366B" w:rsidSect="00354A1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9289F"/>
    <w:multiLevelType w:val="hybridMultilevel"/>
    <w:tmpl w:val="F2265996"/>
    <w:lvl w:ilvl="0" w:tplc="C17ADA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3B"/>
    <w:rsid w:val="002B366B"/>
    <w:rsid w:val="00501ED1"/>
    <w:rsid w:val="005565C7"/>
    <w:rsid w:val="009D5C3B"/>
    <w:rsid w:val="00F4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B366B"/>
    <w:pPr>
      <w:widowControl w:val="0"/>
      <w:autoSpaceDE w:val="0"/>
      <w:autoSpaceDN w:val="0"/>
      <w:adjustRightInd w:val="0"/>
      <w:spacing w:after="0" w:line="360" w:lineRule="exact"/>
      <w:ind w:firstLine="1613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B366B"/>
    <w:pPr>
      <w:widowControl w:val="0"/>
      <w:autoSpaceDE w:val="0"/>
      <w:autoSpaceDN w:val="0"/>
      <w:adjustRightInd w:val="0"/>
      <w:spacing w:after="0" w:line="364" w:lineRule="exact"/>
      <w:ind w:firstLine="557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B366B"/>
    <w:rPr>
      <w:rFonts w:ascii="Times New Roman" w:hAnsi="Times New Roman" w:cs="Times New Roman"/>
      <w:sz w:val="32"/>
      <w:szCs w:val="32"/>
    </w:rPr>
  </w:style>
  <w:style w:type="paragraph" w:styleId="a3">
    <w:name w:val="List Paragraph"/>
    <w:basedOn w:val="a"/>
    <w:uiPriority w:val="34"/>
    <w:qFormat/>
    <w:rsid w:val="002B3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B366B"/>
    <w:pPr>
      <w:widowControl w:val="0"/>
      <w:autoSpaceDE w:val="0"/>
      <w:autoSpaceDN w:val="0"/>
      <w:adjustRightInd w:val="0"/>
      <w:spacing w:after="0" w:line="360" w:lineRule="exact"/>
      <w:ind w:firstLine="1613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B366B"/>
    <w:pPr>
      <w:widowControl w:val="0"/>
      <w:autoSpaceDE w:val="0"/>
      <w:autoSpaceDN w:val="0"/>
      <w:adjustRightInd w:val="0"/>
      <w:spacing w:after="0" w:line="364" w:lineRule="exact"/>
      <w:ind w:firstLine="557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B366B"/>
    <w:rPr>
      <w:rFonts w:ascii="Times New Roman" w:hAnsi="Times New Roman" w:cs="Times New Roman"/>
      <w:sz w:val="32"/>
      <w:szCs w:val="32"/>
    </w:rPr>
  </w:style>
  <w:style w:type="paragraph" w:styleId="a3">
    <w:name w:val="List Paragraph"/>
    <w:basedOn w:val="a"/>
    <w:uiPriority w:val="34"/>
    <w:qFormat/>
    <w:rsid w:val="002B3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</dc:creator>
  <cp:lastModifiedBy>Ко</cp:lastModifiedBy>
  <cp:revision>3</cp:revision>
  <dcterms:created xsi:type="dcterms:W3CDTF">2021-04-05T07:54:00Z</dcterms:created>
  <dcterms:modified xsi:type="dcterms:W3CDTF">2021-04-05T08:00:00Z</dcterms:modified>
</cp:coreProperties>
</file>