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E8" w:rsidRPr="00943CE8" w:rsidRDefault="00EA340A" w:rsidP="00943CE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П</w:t>
      </w:r>
      <w:r w:rsidR="006D6DD9" w:rsidRPr="00943CE8">
        <w:rPr>
          <w:rFonts w:ascii="Tahoma" w:hAnsi="Tahoma" w:cs="Tahoma"/>
          <w:b/>
          <w:u w:val="single"/>
        </w:rPr>
        <w:t xml:space="preserve">рокурор </w:t>
      </w:r>
      <w:r w:rsidR="00556E64" w:rsidRPr="00943CE8">
        <w:rPr>
          <w:rFonts w:ascii="Tahoma" w:hAnsi="Tahoma" w:cs="Tahoma"/>
          <w:b/>
          <w:u w:val="single"/>
        </w:rPr>
        <w:t>Р</w:t>
      </w:r>
      <w:r w:rsidR="006D6DD9" w:rsidRPr="00943CE8">
        <w:rPr>
          <w:rFonts w:ascii="Tahoma" w:hAnsi="Tahoma" w:cs="Tahoma"/>
          <w:b/>
          <w:u w:val="single"/>
        </w:rPr>
        <w:t xml:space="preserve">еспублики Адыгея принял участие в </w:t>
      </w:r>
      <w:r w:rsidR="00943CE8" w:rsidRPr="00943CE8">
        <w:rPr>
          <w:rFonts w:ascii="Tahoma" w:hAnsi="Tahoma" w:cs="Tahoma"/>
          <w:b/>
          <w:u w:val="single"/>
        </w:rPr>
        <w:t xml:space="preserve">заседании </w:t>
      </w:r>
      <w:r w:rsidR="005252AC">
        <w:rPr>
          <w:rFonts w:ascii="Tahoma" w:hAnsi="Tahoma" w:cs="Tahoma"/>
          <w:b/>
          <w:u w:val="single"/>
        </w:rPr>
        <w:t xml:space="preserve">республиканской </w:t>
      </w:r>
      <w:r w:rsidR="00943CE8" w:rsidRPr="00943CE8">
        <w:rPr>
          <w:rFonts w:ascii="Tahoma" w:hAnsi="Tahoma" w:cs="Tahoma"/>
          <w:b/>
          <w:u w:val="single"/>
        </w:rPr>
        <w:t>Межведомственной комиссии</w:t>
      </w:r>
      <w:r>
        <w:rPr>
          <w:rFonts w:ascii="Tahoma" w:hAnsi="Tahoma" w:cs="Tahoma"/>
          <w:b/>
          <w:u w:val="single"/>
        </w:rPr>
        <w:t xml:space="preserve"> </w:t>
      </w:r>
      <w:r w:rsidR="00943CE8" w:rsidRPr="00943CE8">
        <w:rPr>
          <w:rFonts w:ascii="Tahoma" w:hAnsi="Tahoma" w:cs="Tahoma"/>
          <w:b/>
          <w:u w:val="single"/>
        </w:rPr>
        <w:t>п</w:t>
      </w:r>
      <w:r w:rsidR="005252AC">
        <w:rPr>
          <w:rFonts w:ascii="Tahoma" w:hAnsi="Tahoma" w:cs="Tahoma"/>
          <w:b/>
          <w:u w:val="single"/>
        </w:rPr>
        <w:t xml:space="preserve">о профилактике правонарушений </w:t>
      </w:r>
    </w:p>
    <w:p w:rsidR="006D6DD9" w:rsidRPr="00943CE8" w:rsidRDefault="006D6DD9" w:rsidP="00943CE8">
      <w:pPr>
        <w:shd w:val="clear" w:color="auto" w:fill="FFFFFF"/>
        <w:tabs>
          <w:tab w:val="left" w:pos="7560"/>
        </w:tabs>
        <w:ind w:right="1275"/>
        <w:rPr>
          <w:rFonts w:ascii="Tahoma" w:hAnsi="Tahoma" w:cs="Tahoma"/>
          <w:b/>
          <w:u w:val="single"/>
        </w:rPr>
      </w:pPr>
    </w:p>
    <w:p w:rsidR="00752A54" w:rsidRPr="00752A54" w:rsidRDefault="00EA340A" w:rsidP="00EA340A">
      <w:pPr>
        <w:rPr>
          <w:rFonts w:ascii="Tahoma" w:hAnsi="Tahoma" w:cs="Tahoma"/>
          <w:spacing w:val="-3"/>
        </w:rPr>
      </w:pPr>
      <w:r w:rsidRPr="00EA340A">
        <w:rPr>
          <w:rFonts w:ascii="Tahoma" w:hAnsi="Tahoma" w:cs="Tahoma"/>
        </w:rPr>
        <w:t>Сегодня, 01 июня 2016 года, прокурор Республики Адыгея Василий Пословский принял участие в заседании Межведомственной комиссии</w:t>
      </w:r>
      <w:r>
        <w:rPr>
          <w:rFonts w:ascii="Tahoma" w:hAnsi="Tahoma" w:cs="Tahoma"/>
        </w:rPr>
        <w:t xml:space="preserve"> </w:t>
      </w:r>
      <w:r w:rsidRPr="00EA340A">
        <w:rPr>
          <w:rFonts w:ascii="Tahoma" w:hAnsi="Tahoma" w:cs="Tahoma"/>
        </w:rPr>
        <w:t>по профилактике правонарушений в Республике Адыгея</w:t>
      </w:r>
      <w:r>
        <w:rPr>
          <w:rFonts w:ascii="Tahoma" w:hAnsi="Tahoma" w:cs="Tahoma"/>
        </w:rPr>
        <w:t xml:space="preserve"> </w:t>
      </w:r>
      <w:r w:rsidR="00752A54">
        <w:rPr>
          <w:rFonts w:ascii="Tahoma" w:hAnsi="Tahoma" w:cs="Tahoma"/>
          <w:spacing w:val="-3"/>
        </w:rPr>
        <w:t>под председательством п</w:t>
      </w:r>
      <w:r w:rsidR="00752A54" w:rsidRPr="00752A54">
        <w:rPr>
          <w:rFonts w:ascii="Tahoma" w:hAnsi="Tahoma" w:cs="Tahoma"/>
          <w:spacing w:val="-3"/>
        </w:rPr>
        <w:t>ремьер-министр</w:t>
      </w:r>
      <w:r w:rsidR="00752A54">
        <w:rPr>
          <w:rFonts w:ascii="Tahoma" w:hAnsi="Tahoma" w:cs="Tahoma"/>
          <w:spacing w:val="-3"/>
        </w:rPr>
        <w:t xml:space="preserve">а </w:t>
      </w:r>
      <w:r>
        <w:rPr>
          <w:rFonts w:ascii="Tahoma" w:hAnsi="Tahoma" w:cs="Tahoma"/>
          <w:spacing w:val="-3"/>
        </w:rPr>
        <w:t>р</w:t>
      </w:r>
      <w:r w:rsidR="00752A54" w:rsidRPr="00752A54">
        <w:rPr>
          <w:rFonts w:ascii="Tahoma" w:hAnsi="Tahoma" w:cs="Tahoma"/>
          <w:spacing w:val="-3"/>
        </w:rPr>
        <w:t xml:space="preserve">еспублики </w:t>
      </w:r>
      <w:r w:rsidR="00752A54">
        <w:rPr>
          <w:rFonts w:ascii="Tahoma" w:hAnsi="Tahoma" w:cs="Tahoma"/>
          <w:spacing w:val="-3"/>
        </w:rPr>
        <w:t xml:space="preserve">Мурата </w:t>
      </w:r>
      <w:proofErr w:type="spellStart"/>
      <w:r w:rsidR="00752A54">
        <w:rPr>
          <w:rFonts w:ascii="Tahoma" w:hAnsi="Tahoma" w:cs="Tahoma"/>
          <w:spacing w:val="-3"/>
        </w:rPr>
        <w:t>Кумпилова</w:t>
      </w:r>
      <w:proofErr w:type="spellEnd"/>
      <w:r w:rsidR="00BE152E">
        <w:rPr>
          <w:rFonts w:ascii="Tahoma" w:hAnsi="Tahoma" w:cs="Tahoma"/>
          <w:spacing w:val="-3"/>
        </w:rPr>
        <w:t>.</w:t>
      </w:r>
    </w:p>
    <w:p w:rsidR="00752A54" w:rsidRDefault="00752A54" w:rsidP="00752A54">
      <w:pPr>
        <w:tabs>
          <w:tab w:val="left" w:pos="9214"/>
        </w:tabs>
        <w:rPr>
          <w:rFonts w:ascii="Tahoma" w:hAnsi="Tahoma" w:cs="Tahoma"/>
        </w:rPr>
      </w:pPr>
    </w:p>
    <w:p w:rsidR="00F83CB9" w:rsidRDefault="005F400C" w:rsidP="005F400C">
      <w:pPr>
        <w:rPr>
          <w:rFonts w:ascii="Tahoma" w:hAnsi="Tahoma" w:cs="Tahoma"/>
        </w:rPr>
      </w:pPr>
      <w:r w:rsidRPr="00E253FC">
        <w:rPr>
          <w:rFonts w:ascii="Tahoma" w:hAnsi="Tahoma" w:cs="Tahoma"/>
        </w:rPr>
        <w:t>Участниками заседания комиссии рассмотрен</w:t>
      </w:r>
      <w:r w:rsidR="00E253FC" w:rsidRPr="00E253FC">
        <w:rPr>
          <w:rFonts w:ascii="Tahoma" w:hAnsi="Tahoma" w:cs="Tahoma"/>
        </w:rPr>
        <w:t xml:space="preserve">ы вопросы </w:t>
      </w:r>
      <w:r w:rsidR="00E253FC">
        <w:rPr>
          <w:rFonts w:ascii="Tahoma" w:hAnsi="Tahoma" w:cs="Tahoma"/>
        </w:rPr>
        <w:t>п</w:t>
      </w:r>
      <w:r w:rsidR="00E253FC" w:rsidRPr="00E253FC">
        <w:rPr>
          <w:rFonts w:ascii="Tahoma" w:hAnsi="Tahoma" w:cs="Tahoma"/>
        </w:rPr>
        <w:t>рофилактик</w:t>
      </w:r>
      <w:r w:rsidR="00BE152E">
        <w:rPr>
          <w:rFonts w:ascii="Tahoma" w:hAnsi="Tahoma" w:cs="Tahoma"/>
        </w:rPr>
        <w:t>и</w:t>
      </w:r>
      <w:r w:rsidR="00E253FC" w:rsidRPr="00E253FC">
        <w:rPr>
          <w:rFonts w:ascii="Tahoma" w:hAnsi="Tahoma" w:cs="Tahoma"/>
        </w:rPr>
        <w:t xml:space="preserve"> правонарушений в местах летнего отдыха и оздоровления детей</w:t>
      </w:r>
      <w:r w:rsidR="00E253FC">
        <w:rPr>
          <w:rFonts w:ascii="Tahoma" w:hAnsi="Tahoma" w:cs="Tahoma"/>
        </w:rPr>
        <w:t xml:space="preserve"> в текущем году</w:t>
      </w:r>
      <w:r w:rsidR="00BE152E">
        <w:rPr>
          <w:rFonts w:ascii="Tahoma" w:hAnsi="Tahoma" w:cs="Tahoma"/>
        </w:rPr>
        <w:t>, обеспечения безопасности при подготовк</w:t>
      </w:r>
      <w:r w:rsidR="002F42C6">
        <w:rPr>
          <w:rFonts w:ascii="Tahoma" w:hAnsi="Tahoma" w:cs="Tahoma"/>
        </w:rPr>
        <w:t>е</w:t>
      </w:r>
      <w:r w:rsidR="00BE152E">
        <w:rPr>
          <w:rFonts w:ascii="Tahoma" w:hAnsi="Tahoma" w:cs="Tahoma"/>
        </w:rPr>
        <w:t xml:space="preserve"> и проведении </w:t>
      </w:r>
      <w:proofErr w:type="gramStart"/>
      <w:r w:rsidR="00BE152E">
        <w:rPr>
          <w:rFonts w:ascii="Tahoma" w:hAnsi="Tahoma" w:cs="Tahoma"/>
        </w:rPr>
        <w:t>выборов депутатов Государственной Думы Федерального Собрания Российской Федерации</w:t>
      </w:r>
      <w:proofErr w:type="gramEnd"/>
      <w:r w:rsidR="00E253FC">
        <w:rPr>
          <w:rFonts w:ascii="Tahoma" w:hAnsi="Tahoma" w:cs="Tahoma"/>
        </w:rPr>
        <w:t>.</w:t>
      </w:r>
    </w:p>
    <w:p w:rsidR="00E253FC" w:rsidRDefault="00E253FC" w:rsidP="005F400C">
      <w:pPr>
        <w:rPr>
          <w:rFonts w:ascii="Tahoma" w:hAnsi="Tahoma" w:cs="Tahoma"/>
        </w:rPr>
      </w:pPr>
    </w:p>
    <w:p w:rsidR="006777D8" w:rsidRPr="00BE152E" w:rsidRDefault="00E253FC" w:rsidP="00BE152E">
      <w:pPr>
        <w:shd w:val="clear" w:color="auto" w:fill="FFFFFF"/>
        <w:ind w:left="19"/>
        <w:rPr>
          <w:rFonts w:ascii="Tahoma" w:hAnsi="Tahoma" w:cs="Tahoma"/>
        </w:rPr>
      </w:pPr>
      <w:r w:rsidRPr="00BE152E">
        <w:rPr>
          <w:rFonts w:ascii="Tahoma" w:hAnsi="Tahoma" w:cs="Tahoma"/>
          <w:bCs/>
          <w:color w:val="000000"/>
        </w:rPr>
        <w:t>О</w:t>
      </w:r>
      <w:r w:rsidR="005F400C" w:rsidRPr="00BE152E">
        <w:rPr>
          <w:rFonts w:ascii="Tahoma" w:hAnsi="Tahoma" w:cs="Tahoma"/>
          <w:bCs/>
          <w:color w:val="000000"/>
        </w:rPr>
        <w:t xml:space="preserve">тмечено, что </w:t>
      </w:r>
      <w:r w:rsidR="006777D8" w:rsidRPr="00BE152E">
        <w:rPr>
          <w:rFonts w:ascii="Tahoma" w:hAnsi="Tahoma" w:cs="Tahoma"/>
          <w:color w:val="000000"/>
        </w:rPr>
        <w:t xml:space="preserve">благодаря </w:t>
      </w:r>
      <w:r w:rsidR="00BE152E" w:rsidRPr="00BE152E">
        <w:rPr>
          <w:rFonts w:ascii="Tahoma" w:hAnsi="Tahoma" w:cs="Tahoma"/>
          <w:color w:val="000000"/>
        </w:rPr>
        <w:t>проведенным</w:t>
      </w:r>
      <w:r w:rsidR="006777D8" w:rsidRPr="00BE152E">
        <w:rPr>
          <w:rFonts w:ascii="Tahoma" w:hAnsi="Tahoma" w:cs="Tahoma"/>
          <w:color w:val="000000"/>
        </w:rPr>
        <w:t xml:space="preserve"> </w:t>
      </w:r>
      <w:r w:rsidR="00AF47F3" w:rsidRPr="00BE152E">
        <w:rPr>
          <w:rFonts w:ascii="Tahoma" w:hAnsi="Tahoma" w:cs="Tahoma"/>
          <w:color w:val="000000"/>
        </w:rPr>
        <w:t xml:space="preserve">заинтересованными субъектами профилактики и ведомствами </w:t>
      </w:r>
      <w:r w:rsidR="006777D8" w:rsidRPr="00BE152E">
        <w:rPr>
          <w:rFonts w:ascii="Tahoma" w:hAnsi="Tahoma" w:cs="Tahoma"/>
          <w:color w:val="000000"/>
        </w:rPr>
        <w:t xml:space="preserve">совместным мероприятиям, в 2015 году не было допущено </w:t>
      </w:r>
      <w:r w:rsidR="006777D8" w:rsidRPr="00BE152E">
        <w:rPr>
          <w:rFonts w:ascii="Tahoma" w:hAnsi="Tahoma" w:cs="Tahoma"/>
          <w:color w:val="000000"/>
          <w:spacing w:val="-1"/>
        </w:rPr>
        <w:t xml:space="preserve">чрезвычайных происшествий при нахождении детей в летних оздоровительных </w:t>
      </w:r>
      <w:r w:rsidR="006777D8" w:rsidRPr="00BE152E">
        <w:rPr>
          <w:rFonts w:ascii="Tahoma" w:hAnsi="Tahoma" w:cs="Tahoma"/>
          <w:color w:val="000000"/>
          <w:spacing w:val="-4"/>
        </w:rPr>
        <w:t>лагерях.</w:t>
      </w:r>
    </w:p>
    <w:p w:rsidR="006777D8" w:rsidRPr="00BE152E" w:rsidRDefault="006777D8" w:rsidP="00BE152E">
      <w:pPr>
        <w:shd w:val="clear" w:color="auto" w:fill="FFFFFF"/>
        <w:spacing w:before="2"/>
        <w:ind w:left="22" w:right="7"/>
        <w:rPr>
          <w:rFonts w:ascii="Tahoma" w:hAnsi="Tahoma" w:cs="Tahoma"/>
          <w:color w:val="000000"/>
          <w:spacing w:val="5"/>
        </w:rPr>
      </w:pPr>
    </w:p>
    <w:p w:rsidR="006777D8" w:rsidRPr="003F4D32" w:rsidRDefault="006777D8" w:rsidP="003F4D32">
      <w:pPr>
        <w:shd w:val="clear" w:color="auto" w:fill="FFFFFF"/>
        <w:ind w:right="26"/>
        <w:jc w:val="both"/>
        <w:rPr>
          <w:rFonts w:ascii="Tahoma" w:hAnsi="Tahoma" w:cs="Tahoma"/>
          <w:color w:val="000000"/>
          <w:spacing w:val="-3"/>
        </w:rPr>
      </w:pPr>
      <w:r w:rsidRPr="00BE152E">
        <w:rPr>
          <w:rFonts w:ascii="Tahoma" w:hAnsi="Tahoma" w:cs="Tahoma"/>
          <w:color w:val="000000"/>
          <w:spacing w:val="5"/>
        </w:rPr>
        <w:t xml:space="preserve">В 2016 году компетентными органами </w:t>
      </w:r>
      <w:r w:rsidR="003F4D32">
        <w:rPr>
          <w:rFonts w:ascii="Tahoma" w:hAnsi="Tahoma" w:cs="Tahoma"/>
          <w:color w:val="000000"/>
          <w:spacing w:val="5"/>
        </w:rPr>
        <w:t xml:space="preserve">также </w:t>
      </w:r>
      <w:r w:rsidRPr="00BE152E">
        <w:rPr>
          <w:rFonts w:ascii="Tahoma" w:hAnsi="Tahoma" w:cs="Tahoma"/>
          <w:color w:val="000000"/>
          <w:spacing w:val="-1"/>
        </w:rPr>
        <w:t xml:space="preserve">будут проведены </w:t>
      </w:r>
      <w:r w:rsidR="00F2690B" w:rsidRPr="00BE152E">
        <w:rPr>
          <w:rFonts w:ascii="Tahoma" w:hAnsi="Tahoma" w:cs="Tahoma"/>
          <w:color w:val="000000"/>
          <w:spacing w:val="-1"/>
        </w:rPr>
        <w:t xml:space="preserve">все необходимые </w:t>
      </w:r>
      <w:r w:rsidRPr="00BE152E">
        <w:rPr>
          <w:rFonts w:ascii="Tahoma" w:hAnsi="Tahoma" w:cs="Tahoma"/>
          <w:color w:val="000000"/>
          <w:spacing w:val="-1"/>
        </w:rPr>
        <w:t>мероприятия, направленные на обеспечени</w:t>
      </w:r>
      <w:r w:rsidR="00F2690B" w:rsidRPr="00BE152E">
        <w:rPr>
          <w:rFonts w:ascii="Tahoma" w:hAnsi="Tahoma" w:cs="Tahoma"/>
          <w:color w:val="000000"/>
          <w:spacing w:val="-1"/>
        </w:rPr>
        <w:t>е</w:t>
      </w:r>
      <w:r w:rsidRPr="00BE152E">
        <w:rPr>
          <w:rFonts w:ascii="Tahoma" w:hAnsi="Tahoma" w:cs="Tahoma"/>
          <w:color w:val="000000"/>
          <w:spacing w:val="-1"/>
        </w:rPr>
        <w:t xml:space="preserve"> </w:t>
      </w:r>
      <w:r w:rsidRPr="00BE152E">
        <w:rPr>
          <w:rFonts w:ascii="Tahoma" w:hAnsi="Tahoma" w:cs="Tahoma"/>
          <w:color w:val="000000"/>
        </w:rPr>
        <w:t xml:space="preserve">безопасности </w:t>
      </w:r>
      <w:r w:rsidR="00F2690B" w:rsidRPr="00BE152E">
        <w:rPr>
          <w:rFonts w:ascii="Tahoma" w:hAnsi="Tahoma" w:cs="Tahoma"/>
          <w:color w:val="000000"/>
        </w:rPr>
        <w:t xml:space="preserve">летнего </w:t>
      </w:r>
      <w:r w:rsidRPr="00BE152E">
        <w:rPr>
          <w:rFonts w:ascii="Tahoma" w:hAnsi="Tahoma" w:cs="Tahoma"/>
          <w:color w:val="000000"/>
        </w:rPr>
        <w:t>отдыха и оздоровления детей</w:t>
      </w:r>
      <w:r w:rsidRPr="00BE152E">
        <w:rPr>
          <w:rFonts w:ascii="Tahoma" w:hAnsi="Tahoma" w:cs="Tahoma"/>
          <w:color w:val="000000"/>
          <w:spacing w:val="-3"/>
        </w:rPr>
        <w:t>.</w:t>
      </w:r>
      <w:r w:rsidR="003F4D32">
        <w:rPr>
          <w:rFonts w:ascii="Tahoma" w:hAnsi="Tahoma" w:cs="Tahoma"/>
          <w:color w:val="000000"/>
          <w:spacing w:val="-3"/>
        </w:rPr>
        <w:t xml:space="preserve"> </w:t>
      </w:r>
      <w:r w:rsidR="003F4D32">
        <w:rPr>
          <w:rFonts w:ascii="Tahoma" w:hAnsi="Tahoma" w:cs="Tahoma"/>
          <w:color w:val="000000"/>
          <w:spacing w:val="-1"/>
        </w:rPr>
        <w:t>Субъекты</w:t>
      </w:r>
      <w:r w:rsidR="00907581">
        <w:rPr>
          <w:rFonts w:ascii="Tahoma" w:hAnsi="Tahoma" w:cs="Tahoma"/>
          <w:color w:val="000000"/>
          <w:spacing w:val="-1"/>
        </w:rPr>
        <w:t xml:space="preserve"> профилактики продолжат работу по </w:t>
      </w:r>
      <w:r w:rsidR="00EE5DE9" w:rsidRPr="00EE5DE9">
        <w:rPr>
          <w:rFonts w:ascii="Tahoma" w:hAnsi="Tahoma" w:cs="Tahoma"/>
          <w:color w:val="000000"/>
        </w:rPr>
        <w:t>предупреждени</w:t>
      </w:r>
      <w:r w:rsidR="00907581">
        <w:rPr>
          <w:rFonts w:ascii="Tahoma" w:hAnsi="Tahoma" w:cs="Tahoma"/>
          <w:color w:val="000000"/>
        </w:rPr>
        <w:t>ю</w:t>
      </w:r>
      <w:r w:rsidR="00EE5DE9" w:rsidRPr="00EE5DE9">
        <w:rPr>
          <w:rFonts w:ascii="Tahoma" w:hAnsi="Tahoma" w:cs="Tahoma"/>
          <w:color w:val="000000"/>
        </w:rPr>
        <w:t xml:space="preserve"> детской безнадзорности и беспризорности, </w:t>
      </w:r>
      <w:r w:rsidR="00EE5DE9" w:rsidRPr="00EE5DE9">
        <w:rPr>
          <w:rFonts w:ascii="Tahoma" w:hAnsi="Tahoma" w:cs="Tahoma"/>
          <w:color w:val="000000"/>
          <w:spacing w:val="1"/>
        </w:rPr>
        <w:t>выявлени</w:t>
      </w:r>
      <w:r w:rsidR="00907581">
        <w:rPr>
          <w:rFonts w:ascii="Tahoma" w:hAnsi="Tahoma" w:cs="Tahoma"/>
          <w:color w:val="000000"/>
          <w:spacing w:val="1"/>
        </w:rPr>
        <w:t>ю</w:t>
      </w:r>
      <w:r w:rsidR="00EE5DE9" w:rsidRPr="00EE5DE9">
        <w:rPr>
          <w:rFonts w:ascii="Tahoma" w:hAnsi="Tahoma" w:cs="Tahoma"/>
          <w:color w:val="000000"/>
          <w:spacing w:val="1"/>
        </w:rPr>
        <w:t xml:space="preserve"> и привлечени</w:t>
      </w:r>
      <w:r w:rsidR="00907581">
        <w:rPr>
          <w:rFonts w:ascii="Tahoma" w:hAnsi="Tahoma" w:cs="Tahoma"/>
          <w:color w:val="000000"/>
          <w:spacing w:val="1"/>
        </w:rPr>
        <w:t>ю</w:t>
      </w:r>
      <w:r w:rsidR="00EE5DE9" w:rsidRPr="00EE5DE9">
        <w:rPr>
          <w:rFonts w:ascii="Tahoma" w:hAnsi="Tahoma" w:cs="Tahoma"/>
          <w:color w:val="000000"/>
          <w:spacing w:val="1"/>
        </w:rPr>
        <w:t xml:space="preserve"> к ответственности лиц, вовлекающих</w:t>
      </w:r>
      <w:r w:rsidR="00EE5DE9" w:rsidRPr="00EE5DE9">
        <w:rPr>
          <w:rFonts w:ascii="Tahoma" w:hAnsi="Tahoma" w:cs="Tahoma"/>
        </w:rPr>
        <w:t xml:space="preserve"> </w:t>
      </w:r>
      <w:r w:rsidR="00907581">
        <w:rPr>
          <w:rFonts w:ascii="Tahoma" w:hAnsi="Tahoma" w:cs="Tahoma"/>
          <w:color w:val="000000"/>
          <w:spacing w:val="-1"/>
        </w:rPr>
        <w:t>подростков в совершение преступлений и</w:t>
      </w:r>
      <w:r w:rsidR="00EE5DE9" w:rsidRPr="00EE5DE9">
        <w:rPr>
          <w:rFonts w:ascii="Tahoma" w:hAnsi="Tahoma" w:cs="Tahoma"/>
          <w:color w:val="000000"/>
          <w:spacing w:val="-1"/>
        </w:rPr>
        <w:t xml:space="preserve"> антиобщественные действия</w:t>
      </w:r>
      <w:r w:rsidR="00907581">
        <w:rPr>
          <w:rFonts w:ascii="Tahoma" w:hAnsi="Tahoma" w:cs="Tahoma"/>
          <w:color w:val="000000"/>
          <w:spacing w:val="-1"/>
        </w:rPr>
        <w:t>.</w:t>
      </w:r>
    </w:p>
    <w:p w:rsidR="00907581" w:rsidRDefault="00907581" w:rsidP="0090758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  <w:color w:val="000000"/>
          <w:spacing w:val="-1"/>
        </w:rPr>
      </w:pPr>
    </w:p>
    <w:p w:rsidR="003756F1" w:rsidRDefault="003F4D32" w:rsidP="003756F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О</w:t>
      </w:r>
      <w:r w:rsidR="003756F1">
        <w:rPr>
          <w:rFonts w:ascii="Tahoma" w:hAnsi="Tahoma" w:cs="Tahoma"/>
          <w:color w:val="000000"/>
          <w:spacing w:val="-1"/>
        </w:rPr>
        <w:t xml:space="preserve">рганами прокуратуры </w:t>
      </w:r>
      <w:r>
        <w:rPr>
          <w:rFonts w:ascii="Tahoma" w:hAnsi="Tahoma" w:cs="Tahoma"/>
          <w:color w:val="000000"/>
        </w:rPr>
        <w:t>запланированы</w:t>
      </w:r>
      <w:r w:rsidR="003756F1" w:rsidRPr="003756F1">
        <w:rPr>
          <w:rFonts w:ascii="Tahoma" w:hAnsi="Tahoma" w:cs="Tahoma"/>
          <w:color w:val="000000"/>
        </w:rPr>
        <w:t xml:space="preserve"> проверки </w:t>
      </w:r>
      <w:r w:rsidR="00BE152E">
        <w:rPr>
          <w:rFonts w:ascii="Tahoma" w:hAnsi="Tahoma" w:cs="Tahoma"/>
          <w:color w:val="000000"/>
        </w:rPr>
        <w:t xml:space="preserve">соблюдения требований </w:t>
      </w:r>
      <w:r w:rsidR="003756F1" w:rsidRPr="003756F1">
        <w:rPr>
          <w:rFonts w:ascii="Tahoma" w:hAnsi="Tahoma" w:cs="Tahoma"/>
          <w:color w:val="000000"/>
        </w:rPr>
        <w:t xml:space="preserve">безопасного </w:t>
      </w:r>
      <w:r w:rsidR="00BE152E">
        <w:rPr>
          <w:rFonts w:ascii="Tahoma" w:hAnsi="Tahoma" w:cs="Tahoma"/>
          <w:color w:val="000000"/>
        </w:rPr>
        <w:t xml:space="preserve">отдыха и оздоровления детей, в том числе </w:t>
      </w:r>
      <w:r w:rsidR="00AF47F3">
        <w:rPr>
          <w:rFonts w:ascii="Tahoma" w:hAnsi="Tahoma" w:cs="Tahoma"/>
          <w:color w:val="000000"/>
        </w:rPr>
        <w:t xml:space="preserve">при </w:t>
      </w:r>
      <w:r w:rsidR="00BE152E">
        <w:rPr>
          <w:rFonts w:ascii="Tahoma" w:hAnsi="Tahoma" w:cs="Tahoma"/>
          <w:color w:val="000000"/>
        </w:rPr>
        <w:t>организаци</w:t>
      </w:r>
      <w:r w:rsidR="00AF47F3">
        <w:rPr>
          <w:rFonts w:ascii="Tahoma" w:hAnsi="Tahoma" w:cs="Tahoma"/>
          <w:color w:val="000000"/>
        </w:rPr>
        <w:t>и</w:t>
      </w:r>
      <w:r w:rsidR="00BE152E">
        <w:rPr>
          <w:rFonts w:ascii="Tahoma" w:hAnsi="Tahoma" w:cs="Tahoma"/>
          <w:color w:val="000000"/>
        </w:rPr>
        <w:t xml:space="preserve"> питания, </w:t>
      </w:r>
      <w:r w:rsidR="003756F1" w:rsidRPr="003756F1">
        <w:rPr>
          <w:rFonts w:ascii="Tahoma" w:hAnsi="Tahoma" w:cs="Tahoma"/>
          <w:color w:val="000000"/>
        </w:rPr>
        <w:t xml:space="preserve">в оздоровительных лагерях </w:t>
      </w:r>
      <w:r w:rsidR="00BE152E">
        <w:rPr>
          <w:rFonts w:ascii="Tahoma" w:hAnsi="Tahoma" w:cs="Tahoma"/>
          <w:color w:val="000000"/>
        </w:rPr>
        <w:t>дневного и круглосуточного пребывания</w:t>
      </w:r>
      <w:r w:rsidR="003756F1" w:rsidRPr="003756F1">
        <w:rPr>
          <w:rFonts w:ascii="Tahoma" w:hAnsi="Tahoma" w:cs="Tahoma"/>
          <w:color w:val="000000"/>
        </w:rPr>
        <w:t>.</w:t>
      </w:r>
    </w:p>
    <w:p w:rsidR="0072405F" w:rsidRDefault="0072405F" w:rsidP="003756F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  <w:color w:val="000000"/>
        </w:rPr>
      </w:pPr>
    </w:p>
    <w:p w:rsidR="0072405F" w:rsidRPr="003756F1" w:rsidRDefault="0072405F" w:rsidP="003756F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Кроме того, правоохранительными ведомствами разработаны дополнительные меры по обеспечению безопасности при подготовке и проведении </w:t>
      </w:r>
      <w:proofErr w:type="gramStart"/>
      <w:r>
        <w:rPr>
          <w:rFonts w:ascii="Tahoma" w:hAnsi="Tahoma" w:cs="Tahoma"/>
          <w:color w:val="000000"/>
        </w:rPr>
        <w:t>выборов депутатов Государственной Думы Федерального Собрания Российской Федерации</w:t>
      </w:r>
      <w:proofErr w:type="gramEnd"/>
      <w:r>
        <w:rPr>
          <w:rFonts w:ascii="Tahoma" w:hAnsi="Tahoma" w:cs="Tahoma"/>
          <w:color w:val="000000"/>
        </w:rPr>
        <w:t xml:space="preserve">. </w:t>
      </w:r>
    </w:p>
    <w:p w:rsidR="00907581" w:rsidRPr="00EE5DE9" w:rsidRDefault="00907581" w:rsidP="00907581">
      <w:pPr>
        <w:shd w:val="clear" w:color="auto" w:fill="FFFFFF"/>
        <w:spacing w:line="319" w:lineRule="exact"/>
        <w:ind w:right="26"/>
        <w:jc w:val="both"/>
        <w:rPr>
          <w:rFonts w:ascii="Tahoma" w:hAnsi="Tahoma" w:cs="Tahoma"/>
        </w:rPr>
      </w:pPr>
    </w:p>
    <w:p w:rsidR="003059D5" w:rsidRPr="008E52B7" w:rsidRDefault="003059D5" w:rsidP="003059D5">
      <w:pPr>
        <w:jc w:val="both"/>
        <w:rPr>
          <w:rFonts w:ascii="Tahoma" w:hAnsi="Tahoma" w:cs="Tahoma"/>
          <w:b/>
          <w:color w:val="000000"/>
          <w:u w:val="single"/>
        </w:rPr>
      </w:pPr>
      <w:r w:rsidRPr="008E52B7">
        <w:rPr>
          <w:rFonts w:ascii="Tahoma" w:hAnsi="Tahoma" w:cs="Tahoma"/>
          <w:b/>
          <w:color w:val="000000"/>
          <w:u w:val="single"/>
        </w:rPr>
        <w:t xml:space="preserve">Защита прав несовершеннолетних - приоритетное направление правозащитной деятельности прокуратуры </w:t>
      </w:r>
      <w:r>
        <w:rPr>
          <w:rFonts w:ascii="Tahoma" w:hAnsi="Tahoma" w:cs="Tahoma"/>
          <w:b/>
          <w:color w:val="000000"/>
          <w:u w:val="single"/>
        </w:rPr>
        <w:t>Р</w:t>
      </w:r>
      <w:r w:rsidRPr="008E52B7">
        <w:rPr>
          <w:rFonts w:ascii="Tahoma" w:hAnsi="Tahoma" w:cs="Tahoma"/>
          <w:b/>
          <w:color w:val="000000"/>
          <w:u w:val="single"/>
        </w:rPr>
        <w:t>еспублики Адыгея</w:t>
      </w:r>
    </w:p>
    <w:p w:rsidR="003059D5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  <w:r w:rsidRPr="00AF6004">
        <w:rPr>
          <w:rFonts w:ascii="Tahoma" w:hAnsi="Tahoma" w:cs="Tahoma"/>
          <w:color w:val="000000"/>
        </w:rPr>
        <w:t>1 июня отмечается Международный день защиты детей. Это один из самых давних международных праздников, его отмечают во всем мире с 1950 года. Решение о его проведении принято Международной демократической федерацией женщин на специальной сессии в ноябре 1949 года.</w:t>
      </w: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  <w:r w:rsidRPr="00AF6004">
        <w:rPr>
          <w:rFonts w:ascii="Tahoma" w:hAnsi="Tahoma" w:cs="Tahoma"/>
          <w:color w:val="000000"/>
        </w:rPr>
        <w:t>Защита прав детей - одна из важнейших задач государства</w:t>
      </w:r>
      <w:r>
        <w:rPr>
          <w:rFonts w:ascii="Tahoma" w:hAnsi="Tahoma" w:cs="Tahoma"/>
          <w:color w:val="000000"/>
        </w:rPr>
        <w:t>. Д</w:t>
      </w:r>
      <w:r w:rsidRPr="00AF6004">
        <w:rPr>
          <w:rFonts w:ascii="Tahoma" w:hAnsi="Tahoma" w:cs="Tahoma"/>
          <w:color w:val="000000"/>
        </w:rPr>
        <w:t xml:space="preserve">ля прокуратуры защита прав несовершеннолетних </w:t>
      </w:r>
      <w:r>
        <w:rPr>
          <w:rFonts w:ascii="Tahoma" w:hAnsi="Tahoma" w:cs="Tahoma"/>
          <w:color w:val="000000"/>
        </w:rPr>
        <w:t xml:space="preserve">- </w:t>
      </w:r>
      <w:r w:rsidRPr="00AF6004">
        <w:rPr>
          <w:rFonts w:ascii="Tahoma" w:hAnsi="Tahoma" w:cs="Tahoma"/>
          <w:color w:val="000000"/>
        </w:rPr>
        <w:t>является приоритетным направлением правозащитной деятельности.</w:t>
      </w:r>
    </w:p>
    <w:p w:rsidR="003059D5" w:rsidRPr="00AF6004" w:rsidRDefault="003059D5" w:rsidP="003059D5">
      <w:pPr>
        <w:pStyle w:val="a6"/>
        <w:spacing w:before="0" w:after="0" w:line="240" w:lineRule="auto"/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pStyle w:val="a6"/>
        <w:spacing w:before="0" w:after="0" w:line="240" w:lineRule="auto"/>
        <w:jc w:val="both"/>
        <w:rPr>
          <w:rFonts w:ascii="Tahoma" w:hAnsi="Tahoma" w:cs="Tahoma"/>
          <w:color w:val="000000"/>
        </w:rPr>
      </w:pPr>
      <w:r w:rsidRPr="00AF6004">
        <w:rPr>
          <w:rFonts w:ascii="Tahoma" w:hAnsi="Tahoma" w:cs="Tahoma"/>
          <w:color w:val="000000"/>
        </w:rPr>
        <w:t xml:space="preserve">Институт защиты прав ребенка носит комплексный характер и включает в себя нормы не только семейного, но и гражданского, гражданского процессуального, </w:t>
      </w:r>
      <w:r w:rsidRPr="00AF6004">
        <w:rPr>
          <w:rFonts w:ascii="Tahoma" w:hAnsi="Tahoma" w:cs="Tahoma"/>
          <w:color w:val="000000"/>
        </w:rPr>
        <w:lastRenderedPageBreak/>
        <w:t>жилищного, административного, уголовного и других отраслей права.</w:t>
      </w:r>
      <w:r w:rsidRPr="00AF6004">
        <w:rPr>
          <w:rFonts w:ascii="Tahoma" w:hAnsi="Tahoma" w:cs="Tahoma"/>
          <w:color w:val="000000"/>
        </w:rPr>
        <w:br/>
      </w:r>
    </w:p>
    <w:p w:rsidR="003059D5" w:rsidRPr="00AF6004" w:rsidRDefault="003059D5" w:rsidP="003059D5">
      <w:pPr>
        <w:pStyle w:val="a6"/>
        <w:spacing w:before="0" w:after="0" w:line="240" w:lineRule="auto"/>
        <w:jc w:val="both"/>
        <w:rPr>
          <w:rFonts w:ascii="Tahoma" w:hAnsi="Tahoma" w:cs="Tahoma"/>
          <w:color w:val="000000"/>
        </w:rPr>
      </w:pPr>
      <w:r w:rsidRPr="00AF6004">
        <w:rPr>
          <w:rFonts w:ascii="Tahoma" w:hAnsi="Tahoma" w:cs="Tahoma"/>
          <w:color w:val="000000"/>
        </w:rPr>
        <w:t>На органы прокуратуры возложены полномочия по осуществлению надзора за исполнением законов о несовершеннолетних, соблюдению прав и законных интересов детей во всех сферах жизнедеятельности.</w:t>
      </w: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</w:t>
      </w:r>
      <w:r w:rsidRPr="00AF6004">
        <w:rPr>
          <w:rFonts w:ascii="Tahoma" w:hAnsi="Tahoma" w:cs="Tahoma"/>
          <w:color w:val="000000"/>
        </w:rPr>
        <w:t>а истекшие 4 месяца 2016 года органами прокуратуры республики выявлено 1 579 нарушений законов в сфере соблюдения прав</w:t>
      </w:r>
      <w:r>
        <w:rPr>
          <w:rFonts w:ascii="Tahoma" w:hAnsi="Tahoma" w:cs="Tahoma"/>
          <w:color w:val="000000"/>
        </w:rPr>
        <w:t xml:space="preserve"> и интересов несовершеннолетних. В целях восстановления нарушенных прав детей прокурорами принято 817 различных мер прокурорского реагирования, по </w:t>
      </w:r>
      <w:proofErr w:type="gramStart"/>
      <w:r>
        <w:rPr>
          <w:rFonts w:ascii="Tahoma" w:hAnsi="Tahoma" w:cs="Tahoma"/>
          <w:color w:val="000000"/>
        </w:rPr>
        <w:t>результатам</w:t>
      </w:r>
      <w:proofErr w:type="gramEnd"/>
      <w:r>
        <w:rPr>
          <w:rFonts w:ascii="Tahoma" w:hAnsi="Tahoma" w:cs="Tahoma"/>
          <w:color w:val="000000"/>
        </w:rPr>
        <w:t xml:space="preserve"> рассмотрения которых 400 виновных лиц привлечены к административной и дисциплинарной ответственности</w:t>
      </w:r>
      <w:r w:rsidRPr="00AF6004">
        <w:rPr>
          <w:rFonts w:ascii="Tahoma" w:hAnsi="Tahoma" w:cs="Tahoma"/>
          <w:color w:val="000000"/>
        </w:rPr>
        <w:t>. По материалам прокурорских проверок</w:t>
      </w:r>
      <w:r>
        <w:rPr>
          <w:rFonts w:ascii="Tahoma" w:hAnsi="Tahoma" w:cs="Tahoma"/>
          <w:color w:val="000000"/>
        </w:rPr>
        <w:t xml:space="preserve"> возбуждено 11 уголовных дел</w:t>
      </w:r>
      <w:r w:rsidRPr="00AF6004">
        <w:rPr>
          <w:rFonts w:ascii="Tahoma" w:hAnsi="Tahoma" w:cs="Tahoma"/>
          <w:color w:val="000000"/>
        </w:rPr>
        <w:t>.</w:t>
      </w: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Default="003059D5" w:rsidP="003059D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 целях профилактики правонарушений и преступлений как совершаемых подростками, так и в отношении несовершеннолетних, </w:t>
      </w:r>
      <w:r w:rsidRPr="00AF6004">
        <w:rPr>
          <w:rFonts w:ascii="Tahoma" w:hAnsi="Tahoma" w:cs="Tahoma"/>
          <w:color w:val="000000"/>
        </w:rPr>
        <w:t>родителям</w:t>
      </w:r>
      <w:r>
        <w:rPr>
          <w:rFonts w:ascii="Tahoma" w:hAnsi="Tahoma" w:cs="Tahoma"/>
          <w:color w:val="000000"/>
        </w:rPr>
        <w:t xml:space="preserve"> и законным представителям необходимо</w:t>
      </w:r>
      <w:r w:rsidRPr="00AF6004">
        <w:rPr>
          <w:rFonts w:ascii="Tahoma" w:hAnsi="Tahoma" w:cs="Tahoma"/>
          <w:color w:val="000000"/>
        </w:rPr>
        <w:t xml:space="preserve"> уделять </w:t>
      </w:r>
      <w:r>
        <w:rPr>
          <w:rFonts w:ascii="Tahoma" w:hAnsi="Tahoma" w:cs="Tahoma"/>
          <w:color w:val="000000"/>
        </w:rPr>
        <w:t>систематическое</w:t>
      </w:r>
      <w:r w:rsidRPr="00AF6004">
        <w:rPr>
          <w:rFonts w:ascii="Tahoma" w:hAnsi="Tahoma" w:cs="Tahoma"/>
          <w:color w:val="000000"/>
        </w:rPr>
        <w:t xml:space="preserve"> внимани</w:t>
      </w:r>
      <w:r>
        <w:rPr>
          <w:rFonts w:ascii="Tahoma" w:hAnsi="Tahoma" w:cs="Tahoma"/>
          <w:color w:val="000000"/>
        </w:rPr>
        <w:t>е</w:t>
      </w:r>
      <w:r w:rsidRPr="00AF6004">
        <w:rPr>
          <w:rFonts w:ascii="Tahoma" w:hAnsi="Tahoma" w:cs="Tahoma"/>
          <w:color w:val="000000"/>
        </w:rPr>
        <w:t xml:space="preserve"> своим детям, осуществляя их воспитание в тесном взаимодействии с образовательными, социальными и медицинскими учреждениями. </w:t>
      </w:r>
    </w:p>
    <w:p w:rsidR="003059D5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 случаях</w:t>
      </w:r>
      <w:r w:rsidRPr="00AF6004">
        <w:rPr>
          <w:rFonts w:ascii="Tahoma" w:hAnsi="Tahoma" w:cs="Tahoma"/>
          <w:color w:val="000000"/>
        </w:rPr>
        <w:t xml:space="preserve"> нарушения прав детей</w:t>
      </w:r>
      <w:r>
        <w:rPr>
          <w:rFonts w:ascii="Tahoma" w:hAnsi="Tahoma" w:cs="Tahoma"/>
          <w:color w:val="000000"/>
        </w:rPr>
        <w:t>, возникновения проблемных вопросов, граждане вправе</w:t>
      </w:r>
      <w:r w:rsidRPr="00AF6004">
        <w:rPr>
          <w:rFonts w:ascii="Tahoma" w:hAnsi="Tahoma" w:cs="Tahoma"/>
          <w:color w:val="000000"/>
        </w:rPr>
        <w:t xml:space="preserve"> обращаться в органы прокуратуры </w:t>
      </w:r>
      <w:r>
        <w:rPr>
          <w:rFonts w:ascii="Tahoma" w:hAnsi="Tahoma" w:cs="Tahoma"/>
          <w:color w:val="000000"/>
        </w:rPr>
        <w:t>по месту своего жительства</w:t>
      </w:r>
      <w:r w:rsidRPr="00AF6004">
        <w:rPr>
          <w:rFonts w:ascii="Tahoma" w:hAnsi="Tahoma" w:cs="Tahoma"/>
          <w:color w:val="000000"/>
        </w:rPr>
        <w:t>.</w:t>
      </w: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</w:p>
    <w:p w:rsidR="005F400C" w:rsidRDefault="005F400C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Pr="00950EEA" w:rsidRDefault="003059D5" w:rsidP="003059D5">
      <w:pPr>
        <w:jc w:val="both"/>
        <w:rPr>
          <w:rFonts w:ascii="Tahoma" w:hAnsi="Tahoma" w:cs="Tahoma"/>
          <w:b/>
          <w:u w:val="single"/>
        </w:rPr>
      </w:pPr>
      <w:r w:rsidRPr="00950EEA">
        <w:rPr>
          <w:rFonts w:ascii="Tahoma" w:hAnsi="Tahoma" w:cs="Tahoma"/>
          <w:b/>
          <w:u w:val="single"/>
        </w:rPr>
        <w:t>В Адыгее осужден лидер организованной преступной группы, в результате незаконной деятельности которой кредитным организациям причин ущерб в размере более 1 млн. 800 тыс. рублей</w:t>
      </w:r>
    </w:p>
    <w:p w:rsidR="003059D5" w:rsidRDefault="003059D5" w:rsidP="003059D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F277C">
        <w:rPr>
          <w:rFonts w:ascii="Tahoma" w:hAnsi="Tahoma" w:cs="Tahoma"/>
        </w:rPr>
        <w:t>Ма</w:t>
      </w:r>
      <w:r>
        <w:rPr>
          <w:rFonts w:ascii="Tahoma" w:hAnsi="Tahoma" w:cs="Tahoma"/>
        </w:rPr>
        <w:t>й</w:t>
      </w:r>
      <w:r w:rsidRPr="00CF277C"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опский городской суд вынес приговор по уголовному делу в отношении местной </w:t>
      </w:r>
      <w:r w:rsidRPr="00CF277C">
        <w:rPr>
          <w:rFonts w:ascii="Tahoma" w:hAnsi="Tahoma" w:cs="Tahoma"/>
        </w:rPr>
        <w:t>жите</w:t>
      </w:r>
      <w:r>
        <w:rPr>
          <w:rFonts w:ascii="Tahoma" w:hAnsi="Tahoma" w:cs="Tahoma"/>
        </w:rPr>
        <w:t>льницы</w:t>
      </w:r>
      <w:r w:rsidRPr="00CF27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31-летней Аллы Калачевой.</w:t>
      </w:r>
      <w:r w:rsidRPr="00F302E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Она</w:t>
      </w:r>
      <w:r w:rsidRPr="00F302E2">
        <w:rPr>
          <w:rFonts w:ascii="Tahoma" w:hAnsi="Tahoma" w:cs="Tahoma"/>
        </w:rPr>
        <w:t xml:space="preserve"> признан</w:t>
      </w:r>
      <w:r>
        <w:rPr>
          <w:rFonts w:ascii="Tahoma" w:hAnsi="Tahoma" w:cs="Tahoma"/>
        </w:rPr>
        <w:t>а виновной</w:t>
      </w:r>
      <w:r w:rsidRPr="00F302E2">
        <w:rPr>
          <w:rFonts w:ascii="Tahoma" w:hAnsi="Tahoma" w:cs="Tahoma"/>
        </w:rPr>
        <w:t xml:space="preserve"> в совершении</w:t>
      </w:r>
      <w:r>
        <w:rPr>
          <w:rFonts w:ascii="Tahoma" w:hAnsi="Tahoma" w:cs="Tahoma"/>
        </w:rPr>
        <w:t xml:space="preserve"> 5 преступлений, предусмотренных </w:t>
      </w:r>
      <w:r w:rsidRPr="00F302E2">
        <w:rPr>
          <w:rFonts w:ascii="Tahoma" w:hAnsi="Tahoma" w:cs="Tahoma"/>
        </w:rPr>
        <w:t xml:space="preserve">ч. </w:t>
      </w:r>
      <w:r>
        <w:rPr>
          <w:rFonts w:ascii="Tahoma" w:hAnsi="Tahoma" w:cs="Tahoma"/>
        </w:rPr>
        <w:t>4</w:t>
      </w:r>
      <w:r w:rsidRPr="00F302E2">
        <w:rPr>
          <w:rFonts w:ascii="Tahoma" w:hAnsi="Tahoma" w:cs="Tahoma"/>
        </w:rPr>
        <w:t xml:space="preserve"> ст.</w:t>
      </w:r>
      <w:r>
        <w:rPr>
          <w:rFonts w:ascii="Tahoma" w:hAnsi="Tahoma" w:cs="Tahoma"/>
        </w:rPr>
        <w:t xml:space="preserve"> 159 УК РФ (</w:t>
      </w:r>
      <w:r w:rsidRPr="005B009E">
        <w:rPr>
          <w:rStyle w:val="blk"/>
          <w:rFonts w:ascii="Tahoma" w:hAnsi="Tahoma" w:cs="Tahoma"/>
          <w:color w:val="000000"/>
        </w:rPr>
        <w:t xml:space="preserve">мошенничество, совершенное </w:t>
      </w:r>
      <w:r>
        <w:rPr>
          <w:rStyle w:val="blk"/>
          <w:rFonts w:ascii="Tahoma" w:hAnsi="Tahoma" w:cs="Tahoma"/>
          <w:color w:val="000000"/>
        </w:rPr>
        <w:t xml:space="preserve">организованной преступной группой </w:t>
      </w:r>
      <w:r w:rsidRPr="005B009E">
        <w:rPr>
          <w:rStyle w:val="blk"/>
          <w:rFonts w:ascii="Tahoma" w:hAnsi="Tahoma" w:cs="Tahoma"/>
          <w:color w:val="000000"/>
        </w:rPr>
        <w:t>в</w:t>
      </w:r>
      <w:r w:rsidRPr="005B009E">
        <w:rPr>
          <w:rStyle w:val="apple-converted-space"/>
          <w:rFonts w:ascii="Tahoma" w:hAnsi="Tahoma" w:cs="Tahoma"/>
          <w:color w:val="000000"/>
        </w:rPr>
        <w:t> </w:t>
      </w:r>
      <w:hyperlink r:id="rId6" w:anchor="dst102600" w:history="1">
        <w:r w:rsidRPr="006F3729">
          <w:rPr>
            <w:rStyle w:val="a7"/>
            <w:rFonts w:ascii="Tahoma" w:hAnsi="Tahoma" w:cs="Tahoma"/>
            <w:color w:val="auto"/>
            <w:u w:val="none"/>
          </w:rPr>
          <w:t>крупном размере</w:t>
        </w:r>
      </w:hyperlink>
      <w:r>
        <w:rPr>
          <w:rFonts w:ascii="Tahoma" w:hAnsi="Tahoma" w:cs="Tahoma"/>
        </w:rPr>
        <w:t xml:space="preserve">) и преступления, предусмотренного ч. 1 ст. 312 УК РФ (сокрытие имущества, подвергнутого аресту, совершенное лицом, которому это имущество вверено). </w:t>
      </w:r>
    </w:p>
    <w:p w:rsidR="003059D5" w:rsidRPr="00F302E2" w:rsidRDefault="003059D5" w:rsidP="003059D5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059D5" w:rsidRDefault="003059D5" w:rsidP="003059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суде</w:t>
      </w:r>
      <w:r w:rsidRPr="00F302E2">
        <w:rPr>
          <w:rFonts w:ascii="Tahoma" w:hAnsi="Tahoma" w:cs="Tahoma"/>
        </w:rPr>
        <w:t xml:space="preserve"> установлено, что</w:t>
      </w:r>
      <w:r>
        <w:rPr>
          <w:rFonts w:ascii="Tahoma" w:hAnsi="Tahoma" w:cs="Tahoma"/>
        </w:rPr>
        <w:t xml:space="preserve"> в апреле 2012 года Калачева создала и возглавила организованную преступную группу в целях хищения д</w:t>
      </w:r>
      <w:r w:rsidRPr="003F5229">
        <w:rPr>
          <w:rFonts w:ascii="Tahoma" w:hAnsi="Tahoma" w:cs="Tahoma"/>
        </w:rPr>
        <w:t>енежны</w:t>
      </w:r>
      <w:r>
        <w:rPr>
          <w:rFonts w:ascii="Tahoma" w:hAnsi="Tahoma" w:cs="Tahoma"/>
        </w:rPr>
        <w:t>х</w:t>
      </w:r>
      <w:r w:rsidRPr="003F5229">
        <w:rPr>
          <w:rFonts w:ascii="Tahoma" w:hAnsi="Tahoma" w:cs="Tahoma"/>
        </w:rPr>
        <w:t xml:space="preserve"> средства банков </w:t>
      </w:r>
      <w:proofErr w:type="gramStart"/>
      <w:r>
        <w:rPr>
          <w:rFonts w:ascii="Tahoma" w:hAnsi="Tahoma" w:cs="Tahoma"/>
        </w:rPr>
        <w:t>при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оформления</w:t>
      </w:r>
      <w:proofErr w:type="gramEnd"/>
      <w:r w:rsidRPr="003F5229">
        <w:rPr>
          <w:rFonts w:ascii="Tahoma" w:hAnsi="Tahoma" w:cs="Tahoma"/>
        </w:rPr>
        <w:t xml:space="preserve"> незаконных займов от имени несуществующих лиц либо лиц, не имеющих реальной возможности погашать кредиты. </w:t>
      </w:r>
      <w:r>
        <w:rPr>
          <w:rFonts w:ascii="Tahoma" w:hAnsi="Tahoma" w:cs="Tahoma"/>
        </w:rPr>
        <w:t>Она вовлекла в преступную группу трех жителей города Майкопа, которые выполняли отведенные им роли.</w:t>
      </w:r>
    </w:p>
    <w:p w:rsidR="003059D5" w:rsidRDefault="003059D5" w:rsidP="003059D5">
      <w:pPr>
        <w:jc w:val="both"/>
        <w:rPr>
          <w:rFonts w:ascii="Tahoma" w:hAnsi="Tahoma" w:cs="Tahoma"/>
        </w:rPr>
      </w:pPr>
    </w:p>
    <w:p w:rsidR="003059D5" w:rsidRDefault="003059D5" w:rsidP="003059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2012 года по 2013 год члены преступной группы подыскивали лиц, ведущих асоциальный образ жизни, либо искали электронные фото граждан, предполагаемых в качестве заемщиков</w:t>
      </w:r>
      <w:r w:rsidRPr="00D14A79">
        <w:rPr>
          <w:rFonts w:ascii="Tahoma" w:hAnsi="Tahoma" w:cs="Tahoma"/>
        </w:rPr>
        <w:t>, копи</w:t>
      </w:r>
      <w:r>
        <w:rPr>
          <w:rFonts w:ascii="Tahoma" w:hAnsi="Tahoma" w:cs="Tahoma"/>
        </w:rPr>
        <w:t>и</w:t>
      </w:r>
      <w:r w:rsidRPr="00D14A79">
        <w:rPr>
          <w:rFonts w:ascii="Tahoma" w:hAnsi="Tahoma" w:cs="Tahoma"/>
        </w:rPr>
        <w:t xml:space="preserve"> паспортов</w:t>
      </w:r>
      <w:r>
        <w:rPr>
          <w:rFonts w:ascii="Tahoma" w:hAnsi="Tahoma" w:cs="Tahoma"/>
        </w:rPr>
        <w:t xml:space="preserve"> граждан Российской Федерации. По полученным кредитам злоумышленники проводили несколько платежей, после чего деньги на расчетные счета кредитных организаций не поступали.</w:t>
      </w:r>
    </w:p>
    <w:p w:rsidR="003059D5" w:rsidRDefault="003059D5" w:rsidP="003059D5">
      <w:pPr>
        <w:jc w:val="both"/>
        <w:rPr>
          <w:rFonts w:ascii="Tahoma" w:hAnsi="Tahoma" w:cs="Tahoma"/>
        </w:rPr>
      </w:pPr>
    </w:p>
    <w:p w:rsidR="003059D5" w:rsidRDefault="003059D5" w:rsidP="003059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Работник, принадлежащего Калачевой магазина, оформляла кредиты на покупку мебели на подставных лиц, мебель продавалась иным гражданам, вырученные деньги распределялись между участниками организованной преступной группы.</w:t>
      </w:r>
    </w:p>
    <w:p w:rsidR="003059D5" w:rsidRDefault="003059D5" w:rsidP="003059D5">
      <w:pPr>
        <w:jc w:val="both"/>
        <w:rPr>
          <w:rFonts w:ascii="Tahoma" w:hAnsi="Tahoma" w:cs="Tahoma"/>
        </w:rPr>
      </w:pPr>
    </w:p>
    <w:p w:rsidR="003059D5" w:rsidRDefault="003059D5" w:rsidP="003059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Преступными действиями последних кредитным организациям причинен имущественный ущерб на общую сумму более 1 млн. 800 тыс. рублей.</w:t>
      </w:r>
    </w:p>
    <w:p w:rsidR="003059D5" w:rsidRDefault="003059D5" w:rsidP="003059D5">
      <w:pPr>
        <w:jc w:val="both"/>
        <w:rPr>
          <w:rFonts w:ascii="Tahoma" w:hAnsi="Tahoma" w:cs="Tahoma"/>
        </w:rPr>
      </w:pPr>
    </w:p>
    <w:p w:rsidR="003059D5" w:rsidRPr="003F5229" w:rsidRDefault="003059D5" w:rsidP="003059D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Кроме того, в июле 2014 года Калачева, </w:t>
      </w:r>
      <w:r w:rsidRPr="003F5229">
        <w:rPr>
          <w:rFonts w:ascii="Tahoma" w:hAnsi="Tahoma" w:cs="Tahoma"/>
        </w:rPr>
        <w:t xml:space="preserve">являясь ответственным хранителем арестованного имущества, </w:t>
      </w:r>
      <w:r>
        <w:rPr>
          <w:rFonts w:ascii="Tahoma" w:hAnsi="Tahoma" w:cs="Tahoma"/>
        </w:rPr>
        <w:t>сокрыла его</w:t>
      </w:r>
      <w:r w:rsidRPr="003F5229">
        <w:rPr>
          <w:rFonts w:ascii="Tahoma" w:hAnsi="Tahoma" w:cs="Tahoma"/>
        </w:rPr>
        <w:t>.</w:t>
      </w:r>
    </w:p>
    <w:p w:rsidR="003059D5" w:rsidRDefault="003059D5" w:rsidP="00305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9D5" w:rsidRDefault="003059D5" w:rsidP="003059D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Суд, </w:t>
      </w:r>
      <w:proofErr w:type="gramStart"/>
      <w:r>
        <w:rPr>
          <w:rFonts w:ascii="Tahoma" w:hAnsi="Tahoma" w:cs="Tahoma"/>
        </w:rPr>
        <w:t>согласившись с позицией</w:t>
      </w:r>
      <w:proofErr w:type="gramEnd"/>
      <w:r>
        <w:rPr>
          <w:rFonts w:ascii="Tahoma" w:hAnsi="Tahoma" w:cs="Tahoma"/>
        </w:rPr>
        <w:t xml:space="preserve"> государственного обвинителя, назначил Калачевой наказание в виде лишения свободы на срок 6 лет в колонии общего режима со штрафом в размере 800 тыс. рублей и ограничением свободы сроком на 2 года. </w:t>
      </w:r>
    </w:p>
    <w:p w:rsidR="003059D5" w:rsidRDefault="003059D5" w:rsidP="003059D5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059D5" w:rsidRDefault="003059D5" w:rsidP="003059D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Один участник организованной преступной группы осужден, двое находятся в розыске.  </w:t>
      </w:r>
    </w:p>
    <w:p w:rsidR="003059D5" w:rsidRDefault="003059D5" w:rsidP="003059D5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059D5" w:rsidRPr="00F302E2" w:rsidRDefault="003059D5" w:rsidP="003059D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настоящее время приговор в законную силу не вступил. </w:t>
      </w: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Pr="008E52B7" w:rsidRDefault="003059D5" w:rsidP="003059D5">
      <w:pPr>
        <w:jc w:val="both"/>
        <w:rPr>
          <w:rFonts w:ascii="Tahoma" w:hAnsi="Tahoma" w:cs="Tahoma"/>
          <w:b/>
          <w:color w:val="000000"/>
          <w:u w:val="single"/>
        </w:rPr>
      </w:pPr>
      <w:r w:rsidRPr="008E52B7">
        <w:rPr>
          <w:rFonts w:ascii="Tahoma" w:hAnsi="Tahoma" w:cs="Tahoma"/>
          <w:b/>
          <w:color w:val="000000"/>
          <w:u w:val="single"/>
        </w:rPr>
        <w:t xml:space="preserve">Защита прав несовершеннолетних - приоритетное направление правозащитной деятельности прокуратуры </w:t>
      </w:r>
      <w:r>
        <w:rPr>
          <w:rFonts w:ascii="Tahoma" w:hAnsi="Tahoma" w:cs="Tahoma"/>
          <w:b/>
          <w:color w:val="000000"/>
          <w:u w:val="single"/>
        </w:rPr>
        <w:t>Р</w:t>
      </w:r>
      <w:r w:rsidRPr="008E52B7">
        <w:rPr>
          <w:rFonts w:ascii="Tahoma" w:hAnsi="Tahoma" w:cs="Tahoma"/>
          <w:b/>
          <w:color w:val="000000"/>
          <w:u w:val="single"/>
        </w:rPr>
        <w:t>еспублики Адыгея</w:t>
      </w:r>
    </w:p>
    <w:p w:rsidR="003059D5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  <w:r w:rsidRPr="00AF6004">
        <w:rPr>
          <w:rFonts w:ascii="Tahoma" w:hAnsi="Tahoma" w:cs="Tahoma"/>
          <w:color w:val="000000"/>
        </w:rPr>
        <w:t>1 июня отмечается Международный день защиты детей. Это один из самых давних международных праздников, его отмечают во всем мире с 1950 года. Решение о его проведении принято Международной демократической федерацией женщин на специальной сессии в ноябре 1949 года.</w:t>
      </w: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  <w:r w:rsidRPr="00AF6004">
        <w:rPr>
          <w:rFonts w:ascii="Tahoma" w:hAnsi="Tahoma" w:cs="Tahoma"/>
          <w:color w:val="000000"/>
        </w:rPr>
        <w:t>Защита прав детей - одна из важнейших задач государства</w:t>
      </w:r>
      <w:r>
        <w:rPr>
          <w:rFonts w:ascii="Tahoma" w:hAnsi="Tahoma" w:cs="Tahoma"/>
          <w:color w:val="000000"/>
        </w:rPr>
        <w:t>. Д</w:t>
      </w:r>
      <w:r w:rsidRPr="00AF6004">
        <w:rPr>
          <w:rFonts w:ascii="Tahoma" w:hAnsi="Tahoma" w:cs="Tahoma"/>
          <w:color w:val="000000"/>
        </w:rPr>
        <w:t xml:space="preserve">ля прокуратуры защита прав несовершеннолетних </w:t>
      </w:r>
      <w:r>
        <w:rPr>
          <w:rFonts w:ascii="Tahoma" w:hAnsi="Tahoma" w:cs="Tahoma"/>
          <w:color w:val="000000"/>
        </w:rPr>
        <w:t xml:space="preserve">- </w:t>
      </w:r>
      <w:r w:rsidRPr="00AF6004">
        <w:rPr>
          <w:rFonts w:ascii="Tahoma" w:hAnsi="Tahoma" w:cs="Tahoma"/>
          <w:color w:val="000000"/>
        </w:rPr>
        <w:t>является приоритетным направлением правозащитной деятельности.</w:t>
      </w:r>
    </w:p>
    <w:p w:rsidR="003059D5" w:rsidRPr="00AF6004" w:rsidRDefault="003059D5" w:rsidP="003059D5">
      <w:pPr>
        <w:pStyle w:val="a6"/>
        <w:spacing w:before="0" w:after="0" w:line="240" w:lineRule="auto"/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pStyle w:val="a6"/>
        <w:spacing w:before="0" w:after="0" w:line="240" w:lineRule="auto"/>
        <w:jc w:val="both"/>
        <w:rPr>
          <w:rFonts w:ascii="Tahoma" w:hAnsi="Tahoma" w:cs="Tahoma"/>
          <w:color w:val="000000"/>
        </w:rPr>
      </w:pPr>
      <w:r w:rsidRPr="00AF6004">
        <w:rPr>
          <w:rFonts w:ascii="Tahoma" w:hAnsi="Tahoma" w:cs="Tahoma"/>
          <w:color w:val="000000"/>
        </w:rPr>
        <w:t>Институт защиты прав ребенка носит комплексный характер и включает в себя нормы не только семейного, но и гражданского, гражданского процессуального, жилищного, административного, уголовного и других отраслей права.</w:t>
      </w:r>
      <w:r w:rsidRPr="00AF6004">
        <w:rPr>
          <w:rFonts w:ascii="Tahoma" w:hAnsi="Tahoma" w:cs="Tahoma"/>
          <w:color w:val="000000"/>
        </w:rPr>
        <w:br/>
      </w:r>
    </w:p>
    <w:p w:rsidR="003059D5" w:rsidRPr="00AF6004" w:rsidRDefault="003059D5" w:rsidP="003059D5">
      <w:pPr>
        <w:pStyle w:val="a6"/>
        <w:spacing w:before="0" w:after="0" w:line="240" w:lineRule="auto"/>
        <w:jc w:val="both"/>
        <w:rPr>
          <w:rFonts w:ascii="Tahoma" w:hAnsi="Tahoma" w:cs="Tahoma"/>
          <w:color w:val="000000"/>
        </w:rPr>
      </w:pPr>
      <w:r w:rsidRPr="00AF6004">
        <w:rPr>
          <w:rFonts w:ascii="Tahoma" w:hAnsi="Tahoma" w:cs="Tahoma"/>
          <w:color w:val="000000"/>
        </w:rPr>
        <w:t>На органы прокуратуры возложены полномочия по осуществлению надзора за исполнением законов о несовершеннолетних, соблюдению прав и законных интересов детей во всех сферах жизнедеятельности.</w:t>
      </w: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</w:t>
      </w:r>
      <w:r w:rsidRPr="00AF6004">
        <w:rPr>
          <w:rFonts w:ascii="Tahoma" w:hAnsi="Tahoma" w:cs="Tahoma"/>
          <w:color w:val="000000"/>
        </w:rPr>
        <w:t>а истекшие 4 месяца 2016 года органами прокуратуры республики выявлено 1 579 нарушений законов в сфере соблюдения прав</w:t>
      </w:r>
      <w:r>
        <w:rPr>
          <w:rFonts w:ascii="Tahoma" w:hAnsi="Tahoma" w:cs="Tahoma"/>
          <w:color w:val="000000"/>
        </w:rPr>
        <w:t xml:space="preserve"> и интересов несовершеннолетних. В целях восстановления нарушенных прав детей прокурорами принято 817 различных мер прокурорского реагирования, по </w:t>
      </w:r>
      <w:proofErr w:type="gramStart"/>
      <w:r>
        <w:rPr>
          <w:rFonts w:ascii="Tahoma" w:hAnsi="Tahoma" w:cs="Tahoma"/>
          <w:color w:val="000000"/>
        </w:rPr>
        <w:t>результатам</w:t>
      </w:r>
      <w:proofErr w:type="gramEnd"/>
      <w:r>
        <w:rPr>
          <w:rFonts w:ascii="Tahoma" w:hAnsi="Tahoma" w:cs="Tahoma"/>
          <w:color w:val="000000"/>
        </w:rPr>
        <w:t xml:space="preserve"> рассмотрения которых 400 виновных лиц привлечены к административной и дисциплинарной ответственности</w:t>
      </w:r>
      <w:r w:rsidRPr="00AF6004">
        <w:rPr>
          <w:rFonts w:ascii="Tahoma" w:hAnsi="Tahoma" w:cs="Tahoma"/>
          <w:color w:val="000000"/>
        </w:rPr>
        <w:t>. По материалам прокурорских проверок</w:t>
      </w:r>
      <w:r>
        <w:rPr>
          <w:rFonts w:ascii="Tahoma" w:hAnsi="Tahoma" w:cs="Tahoma"/>
          <w:color w:val="000000"/>
        </w:rPr>
        <w:t xml:space="preserve"> возбуждено 11 уголовных дел</w:t>
      </w:r>
      <w:r w:rsidRPr="00AF6004">
        <w:rPr>
          <w:rFonts w:ascii="Tahoma" w:hAnsi="Tahoma" w:cs="Tahoma"/>
          <w:color w:val="000000"/>
        </w:rPr>
        <w:t>.</w:t>
      </w: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Default="003059D5" w:rsidP="003059D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 целях профилактики правонарушений и преступлений как совершаемых подростками, так и в отношении несовершеннолетних, </w:t>
      </w:r>
      <w:r w:rsidRPr="00AF6004">
        <w:rPr>
          <w:rFonts w:ascii="Tahoma" w:hAnsi="Tahoma" w:cs="Tahoma"/>
          <w:color w:val="000000"/>
        </w:rPr>
        <w:t>родителям</w:t>
      </w:r>
      <w:r>
        <w:rPr>
          <w:rFonts w:ascii="Tahoma" w:hAnsi="Tahoma" w:cs="Tahoma"/>
          <w:color w:val="000000"/>
        </w:rPr>
        <w:t xml:space="preserve"> и законным </w:t>
      </w:r>
      <w:r>
        <w:rPr>
          <w:rFonts w:ascii="Tahoma" w:hAnsi="Tahoma" w:cs="Tahoma"/>
          <w:color w:val="000000"/>
        </w:rPr>
        <w:lastRenderedPageBreak/>
        <w:t>представителям необходимо</w:t>
      </w:r>
      <w:r w:rsidRPr="00AF6004">
        <w:rPr>
          <w:rFonts w:ascii="Tahoma" w:hAnsi="Tahoma" w:cs="Tahoma"/>
          <w:color w:val="000000"/>
        </w:rPr>
        <w:t xml:space="preserve"> уделять </w:t>
      </w:r>
      <w:r>
        <w:rPr>
          <w:rFonts w:ascii="Tahoma" w:hAnsi="Tahoma" w:cs="Tahoma"/>
          <w:color w:val="000000"/>
        </w:rPr>
        <w:t>систематическое</w:t>
      </w:r>
      <w:r w:rsidRPr="00AF6004">
        <w:rPr>
          <w:rFonts w:ascii="Tahoma" w:hAnsi="Tahoma" w:cs="Tahoma"/>
          <w:color w:val="000000"/>
        </w:rPr>
        <w:t xml:space="preserve"> внимани</w:t>
      </w:r>
      <w:r>
        <w:rPr>
          <w:rFonts w:ascii="Tahoma" w:hAnsi="Tahoma" w:cs="Tahoma"/>
          <w:color w:val="000000"/>
        </w:rPr>
        <w:t>е</w:t>
      </w:r>
      <w:r w:rsidRPr="00AF6004">
        <w:rPr>
          <w:rFonts w:ascii="Tahoma" w:hAnsi="Tahoma" w:cs="Tahoma"/>
          <w:color w:val="000000"/>
        </w:rPr>
        <w:t xml:space="preserve"> своим детям, осуществляя их воспитание в тесном взаимодействии с образовательными, социальными и медицинскими учреждениями. </w:t>
      </w:r>
    </w:p>
    <w:p w:rsidR="003059D5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 случаях</w:t>
      </w:r>
      <w:r w:rsidRPr="00AF6004">
        <w:rPr>
          <w:rFonts w:ascii="Tahoma" w:hAnsi="Tahoma" w:cs="Tahoma"/>
          <w:color w:val="000000"/>
        </w:rPr>
        <w:t xml:space="preserve"> нарушения прав детей</w:t>
      </w:r>
      <w:r>
        <w:rPr>
          <w:rFonts w:ascii="Tahoma" w:hAnsi="Tahoma" w:cs="Tahoma"/>
          <w:color w:val="000000"/>
        </w:rPr>
        <w:t>, возникновения проблемных вопросов, граждане вправе</w:t>
      </w:r>
      <w:r w:rsidRPr="00AF6004">
        <w:rPr>
          <w:rFonts w:ascii="Tahoma" w:hAnsi="Tahoma" w:cs="Tahoma"/>
          <w:color w:val="000000"/>
        </w:rPr>
        <w:t xml:space="preserve"> обращаться в органы прокуратуры </w:t>
      </w:r>
      <w:r>
        <w:rPr>
          <w:rFonts w:ascii="Tahoma" w:hAnsi="Tahoma" w:cs="Tahoma"/>
          <w:color w:val="000000"/>
        </w:rPr>
        <w:t>по месту своего жительства</w:t>
      </w:r>
      <w:r w:rsidRPr="00AF6004">
        <w:rPr>
          <w:rFonts w:ascii="Tahoma" w:hAnsi="Tahoma" w:cs="Tahoma"/>
          <w:color w:val="000000"/>
        </w:rPr>
        <w:t>.</w:t>
      </w:r>
    </w:p>
    <w:p w:rsidR="003059D5" w:rsidRPr="00AF6004" w:rsidRDefault="003059D5" w:rsidP="003059D5">
      <w:pPr>
        <w:jc w:val="both"/>
        <w:rPr>
          <w:rFonts w:ascii="Tahoma" w:hAnsi="Tahoma" w:cs="Tahoma"/>
          <w:color w:val="000000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Pr="008820C1" w:rsidRDefault="003059D5" w:rsidP="003059D5">
      <w:pPr>
        <w:rPr>
          <w:rFonts w:ascii="Tahoma" w:hAnsi="Tahoma" w:cs="Tahoma"/>
          <w:b/>
          <w:u w:val="single"/>
        </w:rPr>
      </w:pPr>
      <w:r w:rsidRPr="008820C1">
        <w:rPr>
          <w:rFonts w:ascii="Tahoma" w:hAnsi="Tahoma" w:cs="Tahoma"/>
          <w:b/>
          <w:u w:val="single"/>
        </w:rPr>
        <w:t>О результатах надзора за соблюдением ограничений, налагаемых на гражданина, замещавшего должность государственной или муниципальной службы при заключении им трудового и гражданско-правового договора</w:t>
      </w:r>
    </w:p>
    <w:p w:rsidR="003059D5" w:rsidRPr="004E55CB" w:rsidRDefault="003059D5" w:rsidP="003059D5">
      <w:pPr>
        <w:rPr>
          <w:rFonts w:ascii="Tahoma" w:hAnsi="Tahoma" w:cs="Tahoma"/>
        </w:rPr>
      </w:pPr>
      <w:r w:rsidRPr="004E55CB">
        <w:rPr>
          <w:rFonts w:ascii="Tahoma" w:hAnsi="Tahoma" w:cs="Tahoma"/>
        </w:rPr>
        <w:tab/>
      </w:r>
    </w:p>
    <w:p w:rsidR="003059D5" w:rsidRPr="004E55CB" w:rsidRDefault="003059D5" w:rsidP="003059D5">
      <w:pPr>
        <w:rPr>
          <w:rFonts w:ascii="Tahoma" w:hAnsi="Tahoma" w:cs="Tahoma"/>
        </w:rPr>
      </w:pPr>
      <w:r w:rsidRPr="004E55CB">
        <w:rPr>
          <w:rFonts w:ascii="Tahoma" w:hAnsi="Tahoma" w:cs="Tahoma"/>
        </w:rPr>
        <w:t>Прокуратура республики проверила исполнение установленных Федеральным законом от 25.12.2008 № 273-ФЗ «О противодействии коррупции» ограничений, налагаемых на гражданина, замещавшего должность государственной или муниципальной службы при заключении им трудового и гражданско-правового договора.</w:t>
      </w:r>
    </w:p>
    <w:p w:rsidR="003059D5" w:rsidRDefault="003059D5" w:rsidP="003059D5">
      <w:pPr>
        <w:rPr>
          <w:rFonts w:ascii="Tahoma" w:hAnsi="Tahoma" w:cs="Tahoma"/>
        </w:rPr>
      </w:pPr>
    </w:p>
    <w:p w:rsidR="003059D5" w:rsidRDefault="003059D5" w:rsidP="003059D5">
      <w:pPr>
        <w:rPr>
          <w:rFonts w:ascii="Tahoma" w:hAnsi="Tahoma" w:cs="Tahoma"/>
        </w:rPr>
      </w:pPr>
      <w:r w:rsidRPr="004E55CB">
        <w:rPr>
          <w:rFonts w:ascii="Tahoma" w:hAnsi="Tahoma" w:cs="Tahoma"/>
        </w:rPr>
        <w:t>По протестам прокуратуры республики приведены в соответствие с федеральным законодательством 15 приказов органов исполнительной власти республики и местного самоуправления.</w:t>
      </w:r>
    </w:p>
    <w:p w:rsidR="003059D5" w:rsidRDefault="003059D5" w:rsidP="003059D5">
      <w:pPr>
        <w:rPr>
          <w:rFonts w:ascii="Tahoma" w:hAnsi="Tahoma" w:cs="Tahoma"/>
        </w:rPr>
      </w:pPr>
    </w:p>
    <w:p w:rsidR="003059D5" w:rsidRPr="004E55CB" w:rsidRDefault="003059D5" w:rsidP="003059D5">
      <w:pPr>
        <w:rPr>
          <w:rFonts w:ascii="Tahoma" w:hAnsi="Tahoma" w:cs="Tahoma"/>
        </w:rPr>
      </w:pPr>
      <w:proofErr w:type="gramStart"/>
      <w:r w:rsidRPr="004E55CB">
        <w:rPr>
          <w:rFonts w:ascii="Tahoma" w:hAnsi="Tahoma" w:cs="Tahoma"/>
        </w:rPr>
        <w:t xml:space="preserve">В ходе проверки установлено, что не всегда бывшие государственные и муниципальные служащие обращаются в Комиссии по </w:t>
      </w:r>
      <w:r w:rsidRPr="004E55CB">
        <w:rPr>
          <w:rFonts w:ascii="Tahoma" w:hAnsi="Tahoma" w:cs="Tahoma"/>
          <w:bCs/>
        </w:rPr>
        <w:t xml:space="preserve">соблюдению требований к служебному поведению государственных (муниципальных) служащих </w:t>
      </w:r>
      <w:r w:rsidRPr="004E55CB">
        <w:rPr>
          <w:rFonts w:ascii="Tahoma" w:hAnsi="Tahoma" w:cs="Tahoma"/>
        </w:rPr>
        <w:t>и урегулированию конфликта интересов</w:t>
      </w:r>
      <w:r>
        <w:rPr>
          <w:rFonts w:ascii="Tahoma" w:hAnsi="Tahoma" w:cs="Tahoma"/>
        </w:rPr>
        <w:t xml:space="preserve">, функционирующие в государственных и муниципальных органах, </w:t>
      </w:r>
      <w:r w:rsidRPr="004E55CB">
        <w:rPr>
          <w:rFonts w:ascii="Tahoma" w:hAnsi="Tahoma" w:cs="Tahoma"/>
        </w:rPr>
        <w:t>с целью получения согласия на заключение трудового договора с организацией, в отношении которой ими осуществлялись отдельные функции государственного, муниципального (административного) управления.</w:t>
      </w:r>
      <w:proofErr w:type="gramEnd"/>
    </w:p>
    <w:p w:rsidR="003059D5" w:rsidRDefault="003059D5" w:rsidP="003059D5">
      <w:pPr>
        <w:rPr>
          <w:rFonts w:ascii="Tahoma" w:hAnsi="Tahoma" w:cs="Tahoma"/>
        </w:rPr>
      </w:pPr>
    </w:p>
    <w:p w:rsidR="003059D5" w:rsidRPr="004E55CB" w:rsidRDefault="003059D5" w:rsidP="003059D5">
      <w:pPr>
        <w:rPr>
          <w:rFonts w:ascii="Tahoma" w:hAnsi="Tahoma" w:cs="Tahoma"/>
        </w:rPr>
      </w:pPr>
      <w:r w:rsidRPr="004E55CB">
        <w:rPr>
          <w:rFonts w:ascii="Tahoma" w:hAnsi="Tahoma" w:cs="Tahoma"/>
        </w:rPr>
        <w:t xml:space="preserve">В связи с нарушением процедуры принятия на работу трех бывших государственных и муниципальных служащих по представлениям прокуратуры республики они уволены.      </w:t>
      </w:r>
    </w:p>
    <w:p w:rsidR="003059D5" w:rsidRDefault="003059D5" w:rsidP="003059D5">
      <w:pPr>
        <w:rPr>
          <w:rFonts w:ascii="Tahoma" w:hAnsi="Tahoma" w:cs="Tahoma"/>
        </w:rPr>
      </w:pPr>
    </w:p>
    <w:p w:rsidR="003059D5" w:rsidRPr="004E55CB" w:rsidRDefault="003059D5" w:rsidP="003059D5">
      <w:pPr>
        <w:rPr>
          <w:rFonts w:ascii="Tahoma" w:hAnsi="Tahoma" w:cs="Tahoma"/>
        </w:rPr>
      </w:pPr>
      <w:r w:rsidRPr="004E55CB">
        <w:rPr>
          <w:rFonts w:ascii="Tahoma" w:hAnsi="Tahoma" w:cs="Tahoma"/>
        </w:rPr>
        <w:t xml:space="preserve">В нарушение требований законодательства руководители организаций в течение 10 дней не уведомляют государственные и муниципальные органы о заключении трудовых договоров с бывшими государственными и муниципальными служащими. </w:t>
      </w:r>
    </w:p>
    <w:p w:rsidR="003059D5" w:rsidRDefault="003059D5" w:rsidP="003059D5">
      <w:pPr>
        <w:rPr>
          <w:rFonts w:ascii="Tahoma" w:hAnsi="Tahoma" w:cs="Tahoma"/>
        </w:rPr>
      </w:pPr>
    </w:p>
    <w:p w:rsidR="003059D5" w:rsidRPr="004E55CB" w:rsidRDefault="003059D5" w:rsidP="003059D5">
      <w:pPr>
        <w:rPr>
          <w:rFonts w:ascii="Tahoma" w:hAnsi="Tahoma" w:cs="Tahoma"/>
        </w:rPr>
      </w:pPr>
      <w:proofErr w:type="gramStart"/>
      <w:r w:rsidRPr="004E55CB">
        <w:rPr>
          <w:rFonts w:ascii="Tahoma" w:hAnsi="Tahoma" w:cs="Tahoma"/>
        </w:rPr>
        <w:t xml:space="preserve">По постановлениям прокуроров мировыми судами республики к административной ответственности в виде штрафа на общую сумму 1 390 тыс. рублей привлечены 70 должностных лиц (5 месяцев 2016г. – 14, 2015г. – 40, 2014г. – 11, 2013г. – 5) организаций по ст. 19.29 КоАП РФ по фактам </w:t>
      </w:r>
      <w:proofErr w:type="spellStart"/>
      <w:r w:rsidRPr="004E55CB">
        <w:rPr>
          <w:rFonts w:ascii="Tahoma" w:hAnsi="Tahoma" w:cs="Tahoma"/>
        </w:rPr>
        <w:t>ненаправления</w:t>
      </w:r>
      <w:proofErr w:type="spellEnd"/>
      <w:r w:rsidRPr="004E55CB">
        <w:rPr>
          <w:rFonts w:ascii="Tahoma" w:hAnsi="Tahoma" w:cs="Tahoma"/>
        </w:rPr>
        <w:t xml:space="preserve"> уведомлений о заключении трудовых договоров с бывшими государственными гражданскими (53) и муниципальными служащими (17) по последнему месту их</w:t>
      </w:r>
      <w:proofErr w:type="gramEnd"/>
      <w:r w:rsidRPr="004E55CB">
        <w:rPr>
          <w:rFonts w:ascii="Tahoma" w:hAnsi="Tahoma" w:cs="Tahoma"/>
        </w:rPr>
        <w:t xml:space="preserve"> работы. Сумма взысканных штрафов составляет 1 230 тыс. рублей, по оставшейся сумме 160 тыс. рублей у правонарушителей не истек срок добровольной уплаты административного штрафа. </w:t>
      </w:r>
    </w:p>
    <w:p w:rsidR="003059D5" w:rsidRPr="004E55CB" w:rsidRDefault="003059D5" w:rsidP="003059D5">
      <w:pPr>
        <w:rPr>
          <w:rFonts w:ascii="Tahoma" w:hAnsi="Tahoma" w:cs="Tahoma"/>
        </w:rPr>
      </w:pPr>
    </w:p>
    <w:p w:rsidR="003059D5" w:rsidRPr="004E55CB" w:rsidRDefault="003059D5" w:rsidP="003059D5">
      <w:pPr>
        <w:rPr>
          <w:rFonts w:ascii="Tahoma" w:hAnsi="Tahoma" w:cs="Tahoma"/>
        </w:rPr>
      </w:pPr>
      <w:r w:rsidRPr="004E55CB">
        <w:rPr>
          <w:rFonts w:ascii="Tahoma" w:hAnsi="Tahoma" w:cs="Tahoma"/>
        </w:rPr>
        <w:lastRenderedPageBreak/>
        <w:t xml:space="preserve">Соблюдение антикоррупционного законодательства находится на постоянном контроле прокуратуры республики. </w:t>
      </w: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Pr="00943CE8" w:rsidRDefault="003059D5" w:rsidP="003059D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Н</w:t>
      </w:r>
      <w:r w:rsidRPr="006C5DD0">
        <w:rPr>
          <w:rFonts w:ascii="Tahoma" w:hAnsi="Tahoma" w:cs="Tahoma"/>
          <w:b/>
          <w:u w:val="single"/>
        </w:rPr>
        <w:t>ачальник управления Генеральной прокуратуры РФ в Южном федеральном округе</w:t>
      </w:r>
      <w:r>
        <w:rPr>
          <w:rFonts w:ascii="Tahoma" w:hAnsi="Tahoma" w:cs="Tahoma"/>
          <w:b/>
          <w:u w:val="single"/>
        </w:rPr>
        <w:t xml:space="preserve"> и п</w:t>
      </w:r>
      <w:r w:rsidRPr="00943CE8">
        <w:rPr>
          <w:rFonts w:ascii="Tahoma" w:hAnsi="Tahoma" w:cs="Tahoma"/>
          <w:b/>
          <w:u w:val="single"/>
        </w:rPr>
        <w:t>рокурор Республики Адыгея принял</w:t>
      </w:r>
      <w:r>
        <w:rPr>
          <w:rFonts w:ascii="Tahoma" w:hAnsi="Tahoma" w:cs="Tahoma"/>
          <w:b/>
          <w:u w:val="single"/>
        </w:rPr>
        <w:t>и</w:t>
      </w:r>
      <w:r w:rsidRPr="00943CE8">
        <w:rPr>
          <w:rFonts w:ascii="Tahoma" w:hAnsi="Tahoma" w:cs="Tahoma"/>
          <w:b/>
          <w:u w:val="single"/>
        </w:rPr>
        <w:t xml:space="preserve"> участие в </w:t>
      </w:r>
      <w:r>
        <w:rPr>
          <w:rFonts w:ascii="Tahoma" w:hAnsi="Tahoma" w:cs="Tahoma"/>
          <w:b/>
          <w:u w:val="single"/>
        </w:rPr>
        <w:t>семинаре-совещании по реализации Стратегии государственной национальной политики Российской Федерации</w:t>
      </w:r>
    </w:p>
    <w:p w:rsidR="003059D5" w:rsidRDefault="003059D5" w:rsidP="003059D5">
      <w:pPr>
        <w:rPr>
          <w:rFonts w:ascii="Tahoma" w:hAnsi="Tahoma" w:cs="Tahoma"/>
          <w:b/>
          <w:u w:val="single"/>
        </w:rPr>
      </w:pPr>
    </w:p>
    <w:p w:rsidR="003059D5" w:rsidRPr="00DA09B9" w:rsidRDefault="003059D5" w:rsidP="003059D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</w:t>
      </w:r>
      <w:r w:rsidRPr="00DA09B9">
        <w:rPr>
          <w:rFonts w:ascii="Tahoma" w:hAnsi="Tahoma" w:cs="Tahoma"/>
        </w:rPr>
        <w:t xml:space="preserve"> июня 2016 года начальник управления Генеральной прокуратуры РФ в Южном федеральном округе Вячеслав </w:t>
      </w:r>
      <w:proofErr w:type="spellStart"/>
      <w:r w:rsidRPr="00DA09B9">
        <w:rPr>
          <w:rFonts w:ascii="Tahoma" w:hAnsi="Tahoma" w:cs="Tahoma"/>
        </w:rPr>
        <w:t>Конушкин</w:t>
      </w:r>
      <w:proofErr w:type="spellEnd"/>
      <w:r w:rsidRPr="00DA09B9">
        <w:rPr>
          <w:rFonts w:ascii="Tahoma" w:hAnsi="Tahoma" w:cs="Tahoma"/>
        </w:rPr>
        <w:t xml:space="preserve">, прокурор Республики Адыгея Василий </w:t>
      </w:r>
      <w:proofErr w:type="spellStart"/>
      <w:r w:rsidRPr="00DA09B9">
        <w:rPr>
          <w:rFonts w:ascii="Tahoma" w:hAnsi="Tahoma" w:cs="Tahoma"/>
        </w:rPr>
        <w:t>Пословский</w:t>
      </w:r>
      <w:proofErr w:type="spellEnd"/>
      <w:r w:rsidRPr="00DA09B9">
        <w:rPr>
          <w:rFonts w:ascii="Tahoma" w:hAnsi="Tahoma" w:cs="Tahoma"/>
        </w:rPr>
        <w:t xml:space="preserve"> принял участие в семинаре-совещании «О практике и задачах органов исполнительной власти субъектов Российской Федерации, находящихся в пределах Южного федерального округа, по реализации Стратегии государственной национальной политики Российской Федерации до 2025 года» при заместителе полномочного представителя Президента России в Южном федеральном</w:t>
      </w:r>
      <w:proofErr w:type="gramEnd"/>
      <w:r w:rsidRPr="00DA09B9">
        <w:rPr>
          <w:rFonts w:ascii="Tahoma" w:hAnsi="Tahoma" w:cs="Tahoma"/>
        </w:rPr>
        <w:t xml:space="preserve"> округе Леониде Беляке.</w:t>
      </w:r>
    </w:p>
    <w:p w:rsidR="003059D5" w:rsidRPr="00DA09B9" w:rsidRDefault="003059D5" w:rsidP="003059D5">
      <w:pPr>
        <w:rPr>
          <w:rFonts w:ascii="Tahoma" w:hAnsi="Tahoma" w:cs="Tahoma"/>
        </w:rPr>
      </w:pPr>
    </w:p>
    <w:p w:rsidR="003059D5" w:rsidRPr="00DA09B9" w:rsidRDefault="003059D5" w:rsidP="003059D5">
      <w:pPr>
        <w:rPr>
          <w:rFonts w:ascii="Tahoma" w:hAnsi="Tahoma" w:cs="Tahoma"/>
        </w:rPr>
      </w:pPr>
      <w:proofErr w:type="gramStart"/>
      <w:r w:rsidRPr="00DA09B9">
        <w:rPr>
          <w:rFonts w:ascii="Tahoma" w:hAnsi="Tahoma" w:cs="Tahoma"/>
        </w:rPr>
        <w:t xml:space="preserve">В мероприятии участвовали заместитель начальника Управления Президента РФ по внутренней политике Михаил Белоусов, помощник полномочного представителя Президента РФ в Южном федеральном округе Анатолий Сафронов, главный федеральный инспектор по Республике Адыгея аппарата полномочного представителя Президента РФ в Южном федеральном округе Адам </w:t>
      </w:r>
      <w:proofErr w:type="spellStart"/>
      <w:r w:rsidRPr="00DA09B9">
        <w:rPr>
          <w:rFonts w:ascii="Tahoma" w:hAnsi="Tahoma" w:cs="Tahoma"/>
        </w:rPr>
        <w:t>Тлеуж</w:t>
      </w:r>
      <w:proofErr w:type="spellEnd"/>
      <w:r w:rsidRPr="00DA09B9">
        <w:rPr>
          <w:rFonts w:ascii="Tahoma" w:hAnsi="Tahoma" w:cs="Tahoma"/>
        </w:rPr>
        <w:t xml:space="preserve">, Глава Республики Адыгея </w:t>
      </w:r>
      <w:proofErr w:type="spellStart"/>
      <w:r w:rsidRPr="00DA09B9">
        <w:rPr>
          <w:rFonts w:ascii="Tahoma" w:hAnsi="Tahoma" w:cs="Tahoma"/>
        </w:rPr>
        <w:t>Асланчерий</w:t>
      </w:r>
      <w:proofErr w:type="spellEnd"/>
      <w:r w:rsidRPr="00DA09B9">
        <w:rPr>
          <w:rFonts w:ascii="Tahoma" w:hAnsi="Tahoma" w:cs="Tahoma"/>
        </w:rPr>
        <w:t xml:space="preserve"> </w:t>
      </w:r>
      <w:proofErr w:type="spellStart"/>
      <w:r w:rsidRPr="00DA09B9">
        <w:rPr>
          <w:rFonts w:ascii="Tahoma" w:hAnsi="Tahoma" w:cs="Tahoma"/>
        </w:rPr>
        <w:t>Тхакушинов</w:t>
      </w:r>
      <w:proofErr w:type="spellEnd"/>
      <w:r w:rsidRPr="00DA09B9">
        <w:rPr>
          <w:rFonts w:ascii="Tahoma" w:hAnsi="Tahoma" w:cs="Tahoma"/>
        </w:rPr>
        <w:t>, руководители окружных федеральных органов государственной власти, их территориальных органов, органов государственной власти и местного</w:t>
      </w:r>
      <w:proofErr w:type="gramEnd"/>
      <w:r w:rsidRPr="00DA09B9">
        <w:rPr>
          <w:rFonts w:ascii="Tahoma" w:hAnsi="Tahoma" w:cs="Tahoma"/>
        </w:rPr>
        <w:t xml:space="preserve"> самоуправления субъектов в составе округа, представители научного сообщества. </w:t>
      </w:r>
    </w:p>
    <w:p w:rsidR="003059D5" w:rsidRPr="00DA09B9" w:rsidRDefault="003059D5" w:rsidP="003059D5">
      <w:pPr>
        <w:rPr>
          <w:rFonts w:ascii="Tahoma" w:hAnsi="Tahoma" w:cs="Tahoma"/>
        </w:rPr>
      </w:pPr>
    </w:p>
    <w:p w:rsidR="003059D5" w:rsidRPr="00DA09B9" w:rsidRDefault="003059D5" w:rsidP="003059D5">
      <w:pPr>
        <w:rPr>
          <w:rFonts w:ascii="Tahoma" w:hAnsi="Tahoma" w:cs="Tahoma"/>
        </w:rPr>
      </w:pPr>
      <w:r w:rsidRPr="00DA09B9">
        <w:rPr>
          <w:rFonts w:ascii="Tahoma" w:hAnsi="Tahoma" w:cs="Tahoma"/>
        </w:rPr>
        <w:t xml:space="preserve">В рамках семинара рассмотрены итоги деятельности органов государственной власти по реализации Стратегии государственной национальной политики России, роль институтов гражданского общества в ее реализации. Уделено внимание проблемам, возникающим в ходе реализации данной Стратегии, а также необходимости взаимодействия экспертного сообщества и власти по вопросам гармонизации межнациональных отношений и укрепления гражданского единства народов Юга России на основе базовых общероссийских ценностей и общности исторических судеб. </w:t>
      </w:r>
    </w:p>
    <w:p w:rsidR="003059D5" w:rsidRPr="00DA09B9" w:rsidRDefault="003059D5" w:rsidP="003059D5">
      <w:pPr>
        <w:rPr>
          <w:rFonts w:ascii="Tahoma" w:hAnsi="Tahoma" w:cs="Tahoma"/>
        </w:rPr>
      </w:pPr>
    </w:p>
    <w:p w:rsidR="003059D5" w:rsidRPr="00DA09B9" w:rsidRDefault="003059D5" w:rsidP="003059D5">
      <w:pPr>
        <w:rPr>
          <w:rFonts w:ascii="Tahoma" w:hAnsi="Tahoma" w:cs="Tahoma"/>
        </w:rPr>
      </w:pPr>
      <w:r w:rsidRPr="00DA09B9">
        <w:rPr>
          <w:rFonts w:ascii="Tahoma" w:hAnsi="Tahoma" w:cs="Tahoma"/>
        </w:rPr>
        <w:t xml:space="preserve">Южный федеральный округ – один из самых многоконфессиональных и многонациональных регионов страны. По состоянию на 01 января 2016 года на территории округа зарегистрировано 2 173 </w:t>
      </w:r>
      <w:proofErr w:type="gramStart"/>
      <w:r w:rsidRPr="00DA09B9">
        <w:rPr>
          <w:rFonts w:ascii="Tahoma" w:hAnsi="Tahoma" w:cs="Tahoma"/>
        </w:rPr>
        <w:t>религиозных</w:t>
      </w:r>
      <w:proofErr w:type="gramEnd"/>
      <w:r w:rsidRPr="00DA09B9">
        <w:rPr>
          <w:rFonts w:ascii="Tahoma" w:hAnsi="Tahoma" w:cs="Tahoma"/>
        </w:rPr>
        <w:t xml:space="preserve"> организации.</w:t>
      </w:r>
    </w:p>
    <w:p w:rsidR="003059D5" w:rsidRPr="00DA09B9" w:rsidRDefault="003059D5" w:rsidP="003059D5">
      <w:pPr>
        <w:rPr>
          <w:rFonts w:ascii="Tahoma" w:hAnsi="Tahoma" w:cs="Tahoma"/>
        </w:rPr>
      </w:pPr>
    </w:p>
    <w:p w:rsidR="003059D5" w:rsidRPr="00DA09B9" w:rsidRDefault="003059D5" w:rsidP="003059D5">
      <w:pPr>
        <w:rPr>
          <w:rFonts w:ascii="Tahoma" w:hAnsi="Tahoma" w:cs="Tahoma"/>
        </w:rPr>
      </w:pPr>
      <w:r w:rsidRPr="00DA09B9">
        <w:rPr>
          <w:rFonts w:ascii="Tahoma" w:hAnsi="Tahoma" w:cs="Tahoma"/>
        </w:rPr>
        <w:t xml:space="preserve">В ходе мероприятия его участники обсудили состояние законности в рассматриваемой сфере, обменялись мнениями. </w:t>
      </w:r>
    </w:p>
    <w:p w:rsidR="003059D5" w:rsidRPr="00DA09B9" w:rsidRDefault="003059D5" w:rsidP="003059D5">
      <w:pPr>
        <w:rPr>
          <w:rFonts w:ascii="Tahoma" w:hAnsi="Tahoma" w:cs="Tahoma"/>
        </w:rPr>
      </w:pPr>
    </w:p>
    <w:p w:rsidR="003059D5" w:rsidRPr="00DA09B9" w:rsidRDefault="003059D5" w:rsidP="003059D5">
      <w:pPr>
        <w:rPr>
          <w:rFonts w:ascii="Tahoma" w:hAnsi="Tahoma" w:cs="Tahoma"/>
        </w:rPr>
      </w:pPr>
      <w:r w:rsidRPr="00DA09B9">
        <w:rPr>
          <w:rFonts w:ascii="Tahoma" w:hAnsi="Tahoma" w:cs="Tahoma"/>
        </w:rPr>
        <w:t xml:space="preserve">В своем выступлении Вячеслав </w:t>
      </w:r>
      <w:proofErr w:type="spellStart"/>
      <w:r w:rsidRPr="00DA09B9">
        <w:rPr>
          <w:rFonts w:ascii="Tahoma" w:hAnsi="Tahoma" w:cs="Tahoma"/>
        </w:rPr>
        <w:t>Конушкин</w:t>
      </w:r>
      <w:proofErr w:type="spellEnd"/>
      <w:r w:rsidRPr="00DA09B9">
        <w:rPr>
          <w:rFonts w:ascii="Tahoma" w:hAnsi="Tahoma" w:cs="Tahoma"/>
        </w:rPr>
        <w:t xml:space="preserve"> подчеркнул важность и актуальность рассматриваемого вопроса. </w:t>
      </w:r>
      <w:proofErr w:type="gramStart"/>
      <w:r w:rsidRPr="00DA09B9">
        <w:rPr>
          <w:rFonts w:ascii="Tahoma" w:hAnsi="Tahoma" w:cs="Tahoma"/>
        </w:rPr>
        <w:t xml:space="preserve">Обратил внимание присутствующих на то, что в Южном федеральном округе за прошедший год и 1 квартал 2016 года прокурорами выявлено свыше 10 тысяч нарушений законодательства в сфере межнациональных отношении, противодействия экстремизму, внесено около пяти с половиной тысяч актов прокурорского реагирования, более 600 должностных </w:t>
      </w:r>
      <w:r w:rsidRPr="00DA09B9">
        <w:rPr>
          <w:rFonts w:ascii="Tahoma" w:hAnsi="Tahoma" w:cs="Tahoma"/>
        </w:rPr>
        <w:lastRenderedPageBreak/>
        <w:t>лиц привлечены к дисциплинарной ответственности, свыше 2,3 тыс. – к административной.</w:t>
      </w:r>
      <w:proofErr w:type="gramEnd"/>
      <w:r w:rsidRPr="00DA09B9">
        <w:rPr>
          <w:rFonts w:ascii="Tahoma" w:hAnsi="Tahoma" w:cs="Tahoma"/>
        </w:rPr>
        <w:t xml:space="preserve"> Нарушения касались ненадлежащего исполнения своих полномочий органами государственной власти, местного самоуправления, правоохраны и контроля.</w:t>
      </w:r>
    </w:p>
    <w:p w:rsidR="003059D5" w:rsidRPr="00DA09B9" w:rsidRDefault="003059D5" w:rsidP="003059D5">
      <w:pPr>
        <w:rPr>
          <w:rFonts w:ascii="Tahoma" w:hAnsi="Tahoma" w:cs="Tahoma"/>
        </w:rPr>
      </w:pPr>
      <w:r w:rsidRPr="00DA09B9">
        <w:rPr>
          <w:rFonts w:ascii="Tahoma" w:hAnsi="Tahoma" w:cs="Tahoma"/>
        </w:rPr>
        <w:t xml:space="preserve">По постановлениям прокуроров возбуждено 5 уголовных дел по фактам призывов к осуществлению экстремистской деятельности, возбуждения ненависти и вражды, совершения хулиганства по мотивам вражды в отношении социальной группы. В суды направлено 3 тысячи заявлений, в том числе о признании материалов </w:t>
      </w:r>
      <w:proofErr w:type="gramStart"/>
      <w:r w:rsidRPr="00DA09B9">
        <w:rPr>
          <w:rFonts w:ascii="Tahoma" w:hAnsi="Tahoma" w:cs="Tahoma"/>
        </w:rPr>
        <w:t>экстремистскими</w:t>
      </w:r>
      <w:proofErr w:type="gramEnd"/>
      <w:r w:rsidRPr="00DA09B9">
        <w:rPr>
          <w:rFonts w:ascii="Tahoma" w:hAnsi="Tahoma" w:cs="Tahoma"/>
        </w:rPr>
        <w:t xml:space="preserve">, о блокировании доступа к </w:t>
      </w:r>
      <w:proofErr w:type="spellStart"/>
      <w:r w:rsidRPr="00DA09B9">
        <w:rPr>
          <w:rFonts w:ascii="Tahoma" w:hAnsi="Tahoma" w:cs="Tahoma"/>
        </w:rPr>
        <w:t>интернет-ресурсам</w:t>
      </w:r>
      <w:proofErr w:type="spellEnd"/>
      <w:r w:rsidRPr="00DA09B9">
        <w:rPr>
          <w:rFonts w:ascii="Tahoma" w:hAnsi="Tahoma" w:cs="Tahoma"/>
        </w:rPr>
        <w:t xml:space="preserve">, содержащим запрещенную информацию, о признании фиктивной постановки на миграционный учёт иностранных граждан, об </w:t>
      </w:r>
      <w:proofErr w:type="spellStart"/>
      <w:r w:rsidRPr="00DA09B9">
        <w:rPr>
          <w:rFonts w:ascii="Tahoma" w:hAnsi="Tahoma" w:cs="Tahoma"/>
        </w:rPr>
        <w:t>обязании</w:t>
      </w:r>
      <w:proofErr w:type="spellEnd"/>
      <w:r w:rsidRPr="00DA09B9">
        <w:rPr>
          <w:rFonts w:ascii="Tahoma" w:hAnsi="Tahoma" w:cs="Tahoma"/>
        </w:rPr>
        <w:t xml:space="preserve"> уполномоченных органов реализовать свои функции в данной сфере.</w:t>
      </w:r>
    </w:p>
    <w:p w:rsidR="003059D5" w:rsidRPr="00DA09B9" w:rsidRDefault="003059D5" w:rsidP="003059D5">
      <w:pPr>
        <w:rPr>
          <w:rFonts w:ascii="Tahoma" w:hAnsi="Tahoma" w:cs="Tahoma"/>
        </w:rPr>
      </w:pPr>
    </w:p>
    <w:p w:rsidR="003059D5" w:rsidRPr="00DA09B9" w:rsidRDefault="003059D5" w:rsidP="003059D5">
      <w:pPr>
        <w:rPr>
          <w:rFonts w:ascii="Tahoma" w:hAnsi="Tahoma" w:cs="Tahoma"/>
        </w:rPr>
      </w:pPr>
      <w:r w:rsidRPr="00DA09B9">
        <w:rPr>
          <w:rFonts w:ascii="Tahoma" w:hAnsi="Tahoma" w:cs="Tahoma"/>
        </w:rPr>
        <w:t>По окончании семинара Леонид Беляк подвел его итоги, поблагодарил присутствующих за участие и конструктивную работу.</w:t>
      </w:r>
    </w:p>
    <w:p w:rsidR="003059D5" w:rsidRPr="00DA09B9" w:rsidRDefault="003059D5" w:rsidP="003059D5">
      <w:pPr>
        <w:rPr>
          <w:rFonts w:ascii="Tahoma" w:hAnsi="Tahoma" w:cs="Tahoma"/>
        </w:rPr>
      </w:pPr>
    </w:p>
    <w:p w:rsidR="003059D5" w:rsidRDefault="003059D5" w:rsidP="003059D5">
      <w:pPr>
        <w:rPr>
          <w:rFonts w:ascii="Tahoma" w:hAnsi="Tahoma" w:cs="Tahoma"/>
        </w:rPr>
      </w:pPr>
      <w:r w:rsidRPr="00DA09B9">
        <w:rPr>
          <w:rFonts w:ascii="Tahoma" w:hAnsi="Tahoma" w:cs="Tahoma"/>
        </w:rPr>
        <w:t>По результатам проведенного семинара – совещания приняты решения, направленные на дальнейшее повышение эффективности деятельности всех компетентных ведомств и служб по обеспечению законности и правопорядка в сфере межнациональных отношений на территории округа.</w:t>
      </w: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Pr="00EE3C1C" w:rsidRDefault="003059D5" w:rsidP="003059D5">
      <w:pPr>
        <w:jc w:val="both"/>
        <w:rPr>
          <w:rFonts w:ascii="Tahoma" w:hAnsi="Tahoma" w:cs="Tahoma"/>
          <w:b/>
        </w:rPr>
      </w:pPr>
      <w:r w:rsidRPr="00EE3C1C">
        <w:rPr>
          <w:rFonts w:ascii="Tahoma" w:hAnsi="Tahoma" w:cs="Tahoma"/>
          <w:b/>
        </w:rPr>
        <w:t>Прокуратурой Майкопского района выявлены нарушения в сфере использования и охраны объектов культурного наследия</w:t>
      </w:r>
    </w:p>
    <w:p w:rsidR="003059D5" w:rsidRPr="00EE3C1C" w:rsidRDefault="003059D5" w:rsidP="003059D5">
      <w:pPr>
        <w:pStyle w:val="a6"/>
        <w:shd w:val="clear" w:color="auto" w:fill="FFFFFF"/>
        <w:spacing w:before="0" w:after="0" w:line="315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EE3C1C">
        <w:rPr>
          <w:rFonts w:ascii="Tahoma" w:hAnsi="Tahoma" w:cs="Tahoma"/>
          <w:sz w:val="28"/>
          <w:szCs w:val="28"/>
        </w:rPr>
        <w:t>Прокуратура Майкопского района проверила исполнение требований законодательства, в сфере использования и охраны объектов культурного наследия.</w:t>
      </w:r>
    </w:p>
    <w:p w:rsidR="003059D5" w:rsidRPr="00EE3C1C" w:rsidRDefault="003059D5" w:rsidP="003059D5">
      <w:pPr>
        <w:pStyle w:val="a6"/>
        <w:shd w:val="clear" w:color="auto" w:fill="FFFFFF"/>
        <w:spacing w:before="0" w:after="0" w:line="315" w:lineRule="atLeast"/>
        <w:ind w:firstLine="709"/>
        <w:jc w:val="both"/>
        <w:rPr>
          <w:rFonts w:ascii="Tahoma" w:hAnsi="Tahoma" w:cs="Tahoma"/>
          <w:sz w:val="28"/>
          <w:szCs w:val="28"/>
        </w:rPr>
      </w:pPr>
      <w:proofErr w:type="gramStart"/>
      <w:r w:rsidRPr="00EE3C1C">
        <w:rPr>
          <w:rFonts w:ascii="Tahoma" w:hAnsi="Tahoma" w:cs="Tahoma"/>
          <w:sz w:val="28"/>
          <w:szCs w:val="28"/>
        </w:rPr>
        <w:t xml:space="preserve">Проверкой установлено, что в нарушение требований </w:t>
      </w:r>
      <w:r w:rsidRPr="00EE3C1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нарушение требований п.1 ст. 131 ГК РФ, </w:t>
      </w:r>
      <w:r w:rsidRPr="00EE3C1C">
        <w:rPr>
          <w:rFonts w:ascii="Tahoma" w:hAnsi="Tahoma" w:cs="Tahoma"/>
          <w:bCs/>
          <w:color w:val="26282F"/>
          <w:sz w:val="28"/>
          <w:szCs w:val="28"/>
        </w:rPr>
        <w:t xml:space="preserve">п. 1 ст. 9.3 </w:t>
      </w:r>
      <w:r w:rsidRPr="00EE3C1C">
        <w:rPr>
          <w:rFonts w:ascii="Tahoma" w:hAnsi="Tahoma" w:cs="Tahoma"/>
          <w:sz w:val="28"/>
          <w:szCs w:val="28"/>
        </w:rPr>
        <w:t xml:space="preserve">Федерального закона от 25.06.2002 № 73-ФЗ «Об объектах культурного наследия (памятниках истории и культуры) органами местного самоуправления не принимались меры по регистрации права собственности на </w:t>
      </w:r>
      <w:r>
        <w:rPr>
          <w:rFonts w:ascii="Tahoma" w:hAnsi="Tahoma" w:cs="Tahoma"/>
          <w:sz w:val="28"/>
          <w:szCs w:val="28"/>
        </w:rPr>
        <w:t>ряд объектов</w:t>
      </w:r>
      <w:r w:rsidRPr="00EE3C1C">
        <w:rPr>
          <w:rFonts w:ascii="Tahoma" w:hAnsi="Tahoma" w:cs="Tahoma"/>
          <w:sz w:val="28"/>
          <w:szCs w:val="28"/>
        </w:rPr>
        <w:t xml:space="preserve"> культурного наследия, включенны</w:t>
      </w:r>
      <w:r>
        <w:rPr>
          <w:rFonts w:ascii="Tahoma" w:hAnsi="Tahoma" w:cs="Tahoma"/>
          <w:sz w:val="28"/>
          <w:szCs w:val="28"/>
        </w:rPr>
        <w:t>х</w:t>
      </w:r>
      <w:r w:rsidRPr="00EE3C1C">
        <w:rPr>
          <w:rFonts w:ascii="Tahoma" w:hAnsi="Tahoma" w:cs="Tahoma"/>
          <w:sz w:val="28"/>
          <w:szCs w:val="28"/>
        </w:rPr>
        <w:t xml:space="preserve"> в реестры недвижимого имущества.</w:t>
      </w:r>
      <w:proofErr w:type="gramEnd"/>
    </w:p>
    <w:p w:rsidR="003059D5" w:rsidRPr="00EE3C1C" w:rsidRDefault="003059D5" w:rsidP="003059D5">
      <w:pPr>
        <w:pStyle w:val="a6"/>
        <w:shd w:val="clear" w:color="auto" w:fill="FFFFFF"/>
        <w:spacing w:before="0" w:after="0" w:line="315" w:lineRule="atLeast"/>
        <w:ind w:firstLine="709"/>
        <w:jc w:val="both"/>
        <w:rPr>
          <w:rFonts w:ascii="Tahoma" w:hAnsi="Tahoma" w:cs="Tahoma"/>
        </w:rPr>
      </w:pPr>
      <w:r w:rsidRPr="00EE3C1C">
        <w:rPr>
          <w:rFonts w:ascii="Tahoma" w:hAnsi="Tahoma" w:cs="Tahoma"/>
          <w:sz w:val="28"/>
          <w:szCs w:val="28"/>
        </w:rPr>
        <w:t>По результатам проверки прок</w:t>
      </w:r>
      <w:r>
        <w:rPr>
          <w:rFonts w:ascii="Tahoma" w:hAnsi="Tahoma" w:cs="Tahoma"/>
          <w:sz w:val="28"/>
          <w:szCs w:val="28"/>
        </w:rPr>
        <w:t>уратурой района в суд направлены</w:t>
      </w:r>
      <w:r w:rsidRPr="00EE3C1C">
        <w:rPr>
          <w:rFonts w:ascii="Tahoma" w:hAnsi="Tahoma" w:cs="Tahoma"/>
          <w:sz w:val="28"/>
          <w:szCs w:val="28"/>
        </w:rPr>
        <w:t xml:space="preserve"> 17 исковых заявлений о возложении на органы местного самоуправления обязанности по регистрации права собственности на указанные объекты, которые в настоящее время находятся на рассмотрении.</w:t>
      </w: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30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Майкопского района взято на контроль исполнение законодательства о ликвидации последствий паводка </w:t>
      </w:r>
    </w:p>
    <w:p w:rsidR="003059D5" w:rsidRDefault="003059D5" w:rsidP="003059D5">
      <w:pPr>
        <w:jc w:val="both"/>
        <w:rPr>
          <w:sz w:val="28"/>
          <w:szCs w:val="28"/>
        </w:rPr>
      </w:pPr>
    </w:p>
    <w:p w:rsidR="003059D5" w:rsidRDefault="003059D5" w:rsidP="00305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аномальным высоким выпадением осадков</w:t>
      </w:r>
      <w:r w:rsidRPr="005F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Майкопского района и подтоплением ряда населенных пунктов прокуратурой района с выездом на места проверено состояние законности </w:t>
      </w:r>
      <w:r>
        <w:rPr>
          <w:sz w:val="28"/>
          <w:szCs w:val="28"/>
        </w:rPr>
        <w:lastRenderedPageBreak/>
        <w:t xml:space="preserve">при проведении восстановительных работ,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 в пос. </w:t>
      </w:r>
      <w:proofErr w:type="spellStart"/>
      <w:r>
        <w:rPr>
          <w:sz w:val="28"/>
          <w:szCs w:val="28"/>
        </w:rPr>
        <w:t>Шунтук</w:t>
      </w:r>
      <w:proofErr w:type="spellEnd"/>
      <w:r>
        <w:rPr>
          <w:sz w:val="28"/>
          <w:szCs w:val="28"/>
        </w:rPr>
        <w:t xml:space="preserve">, Цветочном и других. В общей сложности от паводка пострадали 222 подворья, в которых проживает 291 человек. </w:t>
      </w:r>
    </w:p>
    <w:p w:rsidR="003059D5" w:rsidRDefault="003059D5" w:rsidP="00305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внимание  обращено на бесперебойное обеспечение населения питьевой водой в период проведения восстановительных работ и соблюдение органами местного самоуправления требований законодательства о безотлагательном комиссионном обследовании пострадавших объектов, в том числе домовладений граждан, для установления размера ущерба, причиненного стихией.</w:t>
      </w:r>
    </w:p>
    <w:p w:rsidR="003059D5" w:rsidRDefault="003059D5" w:rsidP="00305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Прокуратура района признала законным и своевременным введение руководством администрации МО «Майкопский район» с 30.05.2016  режима «чрезвычайной ситуации» (ЧС), что позволило оперативно, с привлечением необходимых сил и средств, приступить к ликвидации последствий паводка, в том числе восстановлению ряда разрушенных водопроводов и мостов. </w:t>
      </w:r>
    </w:p>
    <w:p w:rsidR="003059D5" w:rsidRDefault="003059D5" w:rsidP="00305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ежедневном режиме прокуратурой района осуществляется мониторинг состояния законности в указанной сфере. В результате проводимых мероприятий жалоб от граждан и организаций в прокуратуру района не поступило.</w:t>
      </w:r>
    </w:p>
    <w:p w:rsidR="003059D5" w:rsidRDefault="003059D5" w:rsidP="00305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оперативного  обмена информацией о состоянии законности в период действия режима ЧС прокурор района Сергей Жинжаров 02.06.2016 принял участие в заседании районной комиссии по чрезвычайным ситуациям.</w:t>
      </w: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Pr="00D95A52" w:rsidRDefault="003059D5" w:rsidP="003059D5">
      <w:pPr>
        <w:jc w:val="center"/>
        <w:rPr>
          <w:rFonts w:ascii="Tahoma" w:hAnsi="Tahoma" w:cs="Tahoma"/>
          <w:b/>
          <w:color w:val="000000"/>
        </w:rPr>
      </w:pPr>
      <w:r w:rsidRPr="00A004A8">
        <w:rPr>
          <w:rFonts w:ascii="Tahoma" w:hAnsi="Tahoma" w:cs="Tahoma"/>
          <w:b/>
          <w:color w:val="000000"/>
        </w:rPr>
        <w:t>Приговором Майкопского районного суда осужден житель п. Цветочный, применивший насилие в отношении сотрудника полиции</w:t>
      </w:r>
      <w:r>
        <w:rPr>
          <w:rFonts w:ascii="Tahoma" w:hAnsi="Tahoma" w:cs="Tahoma"/>
          <w:b/>
          <w:color w:val="000000"/>
        </w:rPr>
        <w:t xml:space="preserve"> </w:t>
      </w:r>
    </w:p>
    <w:p w:rsidR="003059D5" w:rsidRPr="00D95A52" w:rsidRDefault="003059D5" w:rsidP="003059D5">
      <w:pPr>
        <w:jc w:val="center"/>
        <w:rPr>
          <w:rFonts w:ascii="Tahoma" w:hAnsi="Tahoma" w:cs="Tahoma"/>
          <w:color w:val="000000"/>
        </w:rPr>
      </w:pPr>
    </w:p>
    <w:p w:rsidR="003059D5" w:rsidRPr="00D374FE" w:rsidRDefault="003059D5" w:rsidP="003059D5">
      <w:pPr>
        <w:pStyle w:val="a6"/>
        <w:spacing w:before="0" w:after="0" w:line="225" w:lineRule="atLeast"/>
        <w:ind w:firstLine="709"/>
        <w:jc w:val="both"/>
        <w:textAlignment w:val="baseline"/>
        <w:rPr>
          <w:rFonts w:ascii="Tahoma" w:hAnsi="Tahoma" w:cs="Tahoma"/>
          <w:color w:val="00000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</w:rPr>
        <w:t xml:space="preserve">Майкопским районным судом 08 июня 2016 года </w:t>
      </w:r>
      <w:r w:rsidRPr="00D95A52">
        <w:rPr>
          <w:rFonts w:ascii="Tahoma" w:hAnsi="Tahoma" w:cs="Tahoma"/>
          <w:color w:val="000000"/>
        </w:rPr>
        <w:t xml:space="preserve">вынесен </w:t>
      </w:r>
      <w:r>
        <w:rPr>
          <w:rFonts w:ascii="Tahoma" w:hAnsi="Tahoma" w:cs="Tahoma"/>
          <w:color w:val="000000"/>
        </w:rPr>
        <w:t xml:space="preserve">обвинительный </w:t>
      </w:r>
      <w:r w:rsidRPr="00D95A52">
        <w:rPr>
          <w:rFonts w:ascii="Tahoma" w:hAnsi="Tahoma" w:cs="Tahoma"/>
          <w:color w:val="000000"/>
        </w:rPr>
        <w:t>приговор в отношении</w:t>
      </w:r>
      <w:r>
        <w:rPr>
          <w:rFonts w:ascii="Tahoma" w:hAnsi="Tahoma" w:cs="Tahoma"/>
          <w:color w:val="000000"/>
        </w:rPr>
        <w:t xml:space="preserve"> жителя п. Цветочный Романа Кочаряна, который обвинялся</w:t>
      </w:r>
      <w:r w:rsidRPr="00D95A52">
        <w:rPr>
          <w:rFonts w:ascii="Tahoma" w:hAnsi="Tahoma" w:cs="Tahoma"/>
          <w:color w:val="000000"/>
        </w:rPr>
        <w:t xml:space="preserve"> в совершении пре</w:t>
      </w:r>
      <w:r>
        <w:rPr>
          <w:rFonts w:ascii="Tahoma" w:hAnsi="Tahoma" w:cs="Tahoma"/>
          <w:color w:val="000000"/>
        </w:rPr>
        <w:t xml:space="preserve">ступления, предусмотренного ч. 1 ст. 318 УК РФ </w:t>
      </w:r>
      <w:r w:rsidRPr="00D95A52">
        <w:rPr>
          <w:rFonts w:ascii="Tahoma" w:hAnsi="Tahoma" w:cs="Tahoma"/>
          <w:color w:val="000000"/>
        </w:rPr>
        <w:t>(</w:t>
      </w:r>
      <w:r w:rsidRPr="007B3BBD">
        <w:rPr>
          <w:rStyle w:val="apple-style-span"/>
          <w:rFonts w:ascii="Tahoma" w:hAnsi="Tahoma" w:cs="Tahoma"/>
          <w:color w:val="000000"/>
        </w:rPr>
        <w:t>Применение насилия, не опасного для жизни или здоровья, либо угроза применения насилия в отношении представителя власти или его близких в связи с исполнением им своих должностных обязанностей</w:t>
      </w:r>
      <w:r w:rsidRPr="00D95A52">
        <w:rPr>
          <w:rFonts w:ascii="Tahoma" w:hAnsi="Tahoma" w:cs="Tahoma"/>
          <w:color w:val="000000"/>
          <w:shd w:val="clear" w:color="auto" w:fill="FFFFFF"/>
        </w:rPr>
        <w:t>).</w:t>
      </w:r>
      <w:proofErr w:type="gramEnd"/>
    </w:p>
    <w:p w:rsidR="003059D5" w:rsidRPr="00A004A8" w:rsidRDefault="003059D5" w:rsidP="003059D5">
      <w:pPr>
        <w:pStyle w:val="ConsNonformat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D95A52">
        <w:rPr>
          <w:rFonts w:ascii="Tahoma" w:hAnsi="Tahoma" w:cs="Tahoma"/>
          <w:color w:val="000000"/>
          <w:sz w:val="24"/>
          <w:szCs w:val="24"/>
        </w:rPr>
        <w:t xml:space="preserve">В ходе предварительного и судебного следствия установлено, </w:t>
      </w:r>
      <w:r w:rsidRPr="00A004A8">
        <w:rPr>
          <w:rFonts w:ascii="Tahoma" w:hAnsi="Tahoma" w:cs="Tahoma"/>
          <w:color w:val="000000"/>
          <w:sz w:val="24"/>
          <w:szCs w:val="24"/>
        </w:rPr>
        <w:t>что 01 мая 2016 года в 22 часа обвиняемый со своей супругой и друзьями прибыл на базу отдыха «Кедровый бор», расположенную в п. Цветочном, где</w:t>
      </w:r>
      <w:r>
        <w:rPr>
          <w:rFonts w:ascii="Tahoma" w:hAnsi="Tahoma" w:cs="Tahoma"/>
          <w:color w:val="000000"/>
          <w:sz w:val="24"/>
          <w:szCs w:val="24"/>
        </w:rPr>
        <w:t xml:space="preserve"> вопреки установленному графику</w:t>
      </w:r>
      <w:r w:rsidRPr="00A004A8">
        <w:rPr>
          <w:rFonts w:ascii="Tahoma" w:hAnsi="Tahoma" w:cs="Tahoma"/>
          <w:color w:val="000000"/>
          <w:sz w:val="24"/>
          <w:szCs w:val="24"/>
        </w:rPr>
        <w:t xml:space="preserve"> работы базы, требовал пропустить его и друзей на территорию базы к бассейну для отдыха. Получив отказ, Роман Кочарян на</w:t>
      </w:r>
      <w:r>
        <w:rPr>
          <w:rFonts w:ascii="Tahoma" w:hAnsi="Tahoma" w:cs="Tahoma"/>
          <w:color w:val="000000"/>
          <w:sz w:val="24"/>
          <w:szCs w:val="24"/>
        </w:rPr>
        <w:t xml:space="preserve">чал выражать свое недовольство </w:t>
      </w:r>
      <w:r w:rsidRPr="00A004A8">
        <w:rPr>
          <w:rFonts w:ascii="Tahoma" w:hAnsi="Tahoma" w:cs="Tahoma"/>
          <w:color w:val="000000"/>
          <w:sz w:val="24"/>
          <w:szCs w:val="24"/>
        </w:rPr>
        <w:t>и тр</w:t>
      </w:r>
      <w:r>
        <w:rPr>
          <w:rFonts w:ascii="Tahoma" w:hAnsi="Tahoma" w:cs="Tahoma"/>
          <w:color w:val="000000"/>
          <w:sz w:val="24"/>
          <w:szCs w:val="24"/>
        </w:rPr>
        <w:t>ебовать его пропустить, отказа</w:t>
      </w:r>
      <w:r w:rsidRPr="00A004A8">
        <w:rPr>
          <w:rFonts w:ascii="Tahoma" w:hAnsi="Tahoma" w:cs="Tahoma"/>
          <w:color w:val="000000"/>
          <w:sz w:val="24"/>
          <w:szCs w:val="24"/>
        </w:rPr>
        <w:t xml:space="preserve">лся </w:t>
      </w:r>
      <w:r>
        <w:rPr>
          <w:rFonts w:ascii="Tahoma" w:hAnsi="Tahoma" w:cs="Tahoma"/>
          <w:color w:val="000000"/>
          <w:sz w:val="24"/>
          <w:szCs w:val="24"/>
        </w:rPr>
        <w:t xml:space="preserve">выполнять законные требования работников базы </w:t>
      </w:r>
      <w:r w:rsidRPr="00A004A8">
        <w:rPr>
          <w:rFonts w:ascii="Tahoma" w:hAnsi="Tahoma" w:cs="Tahoma"/>
          <w:color w:val="000000"/>
          <w:sz w:val="24"/>
          <w:szCs w:val="24"/>
        </w:rPr>
        <w:t>покинуть территорию, в связи с чем, работниками базы был вызван наряд полиции.</w:t>
      </w:r>
    </w:p>
    <w:p w:rsidR="003059D5" w:rsidRPr="00A004A8" w:rsidRDefault="003059D5" w:rsidP="003059D5">
      <w:pPr>
        <w:pStyle w:val="ConsNonformat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A004A8">
        <w:rPr>
          <w:rFonts w:ascii="Tahoma" w:hAnsi="Tahoma" w:cs="Tahoma"/>
          <w:color w:val="000000"/>
          <w:sz w:val="24"/>
          <w:szCs w:val="24"/>
        </w:rPr>
        <w:t xml:space="preserve">Спустя 20 минут на территорию базы отдыха прибыл наряд полиции в составе старшего полицейского и полицейского-водителя отделения полиции вневедомственной охраны. </w:t>
      </w:r>
    </w:p>
    <w:p w:rsidR="003059D5" w:rsidRDefault="003059D5" w:rsidP="003059D5">
      <w:pPr>
        <w:pStyle w:val="ConsNonformat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A004A8">
        <w:rPr>
          <w:rFonts w:ascii="Tahoma" w:hAnsi="Tahoma" w:cs="Tahoma"/>
          <w:color w:val="000000"/>
          <w:sz w:val="24"/>
          <w:szCs w:val="24"/>
        </w:rPr>
        <w:t xml:space="preserve">При выяснении прибывшими сотрудниками полиции обстоятельств совершенных </w:t>
      </w:r>
      <w:r>
        <w:rPr>
          <w:rFonts w:ascii="Tahoma" w:hAnsi="Tahoma" w:cs="Tahoma"/>
          <w:color w:val="000000"/>
          <w:sz w:val="24"/>
          <w:szCs w:val="24"/>
        </w:rPr>
        <w:t xml:space="preserve">Романом Кочаряном </w:t>
      </w:r>
      <w:r w:rsidRPr="00A004A8">
        <w:rPr>
          <w:rFonts w:ascii="Tahoma" w:hAnsi="Tahoma" w:cs="Tahoma"/>
          <w:color w:val="000000"/>
          <w:sz w:val="24"/>
          <w:szCs w:val="24"/>
        </w:rPr>
        <w:t xml:space="preserve">противоправных действий, </w:t>
      </w:r>
      <w:r>
        <w:rPr>
          <w:rFonts w:ascii="Tahoma" w:hAnsi="Tahoma" w:cs="Tahoma"/>
          <w:color w:val="000000"/>
          <w:sz w:val="24"/>
          <w:szCs w:val="24"/>
        </w:rPr>
        <w:t>он</w:t>
      </w:r>
      <w:r w:rsidRPr="00A004A8">
        <w:rPr>
          <w:rFonts w:ascii="Tahoma" w:hAnsi="Tahoma" w:cs="Tahoma"/>
          <w:color w:val="000000"/>
          <w:sz w:val="24"/>
          <w:szCs w:val="24"/>
        </w:rPr>
        <w:t xml:space="preserve">, будучи в состоянии алкогольного опьянения, </w:t>
      </w:r>
      <w:r>
        <w:rPr>
          <w:rFonts w:ascii="Tahoma" w:hAnsi="Tahoma" w:cs="Tahoma"/>
          <w:color w:val="000000"/>
          <w:sz w:val="24"/>
          <w:szCs w:val="24"/>
        </w:rPr>
        <w:t>стал выражать</w:t>
      </w:r>
      <w:r w:rsidRPr="00A004A8">
        <w:rPr>
          <w:rFonts w:ascii="Tahoma" w:hAnsi="Tahoma" w:cs="Tahoma"/>
          <w:color w:val="000000"/>
          <w:sz w:val="24"/>
          <w:szCs w:val="24"/>
        </w:rPr>
        <w:t xml:space="preserve"> свое возмущение приездом </w:t>
      </w:r>
      <w:r w:rsidRPr="00A004A8">
        <w:rPr>
          <w:rFonts w:ascii="Tahoma" w:hAnsi="Tahoma" w:cs="Tahoma"/>
          <w:color w:val="000000"/>
          <w:sz w:val="24"/>
          <w:szCs w:val="24"/>
        </w:rPr>
        <w:lastRenderedPageBreak/>
        <w:t xml:space="preserve">сотрудников полиции и наличием у них </w:t>
      </w:r>
      <w:r>
        <w:rPr>
          <w:rFonts w:ascii="Tahoma" w:hAnsi="Tahoma" w:cs="Tahoma"/>
          <w:color w:val="000000"/>
          <w:sz w:val="24"/>
          <w:szCs w:val="24"/>
        </w:rPr>
        <w:t xml:space="preserve">табельного </w:t>
      </w:r>
      <w:r w:rsidRPr="00A004A8">
        <w:rPr>
          <w:rFonts w:ascii="Tahoma" w:hAnsi="Tahoma" w:cs="Tahoma"/>
          <w:color w:val="000000"/>
          <w:sz w:val="24"/>
          <w:szCs w:val="24"/>
        </w:rPr>
        <w:t xml:space="preserve">оружия, а также не желал выполнять законные требования сотрудников полиции прекратить нарушение общественного порядка. </w:t>
      </w:r>
      <w:r>
        <w:rPr>
          <w:rFonts w:ascii="Tahoma" w:hAnsi="Tahoma" w:cs="Tahoma"/>
          <w:color w:val="000000"/>
          <w:sz w:val="24"/>
          <w:szCs w:val="24"/>
        </w:rPr>
        <w:t>При этом</w:t>
      </w:r>
      <w:r w:rsidRPr="00A004A8">
        <w:rPr>
          <w:rFonts w:ascii="Tahoma" w:hAnsi="Tahoma" w:cs="Tahoma"/>
          <w:color w:val="000000"/>
          <w:sz w:val="24"/>
          <w:szCs w:val="24"/>
        </w:rPr>
        <w:t xml:space="preserve"> Роман Кочарян умышленно нанес один удар головой в лицо старшего полицейского отделения полиции вневедомственной охраны. </w:t>
      </w:r>
    </w:p>
    <w:p w:rsidR="003059D5" w:rsidRPr="00D95A52" w:rsidRDefault="003059D5" w:rsidP="003059D5">
      <w:pPr>
        <w:pStyle w:val="ConsNonformat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D95A52">
        <w:rPr>
          <w:rFonts w:ascii="Tahoma" w:hAnsi="Tahoma" w:cs="Tahoma"/>
          <w:sz w:val="24"/>
          <w:szCs w:val="24"/>
        </w:rPr>
        <w:t xml:space="preserve">Приговором </w:t>
      </w:r>
      <w:r>
        <w:rPr>
          <w:rFonts w:ascii="Tahoma" w:hAnsi="Tahoma" w:cs="Tahoma"/>
          <w:sz w:val="24"/>
          <w:szCs w:val="24"/>
        </w:rPr>
        <w:t>Майкопского районного суда от 08 июня 2016 года с учетом позиции</w:t>
      </w:r>
      <w:r w:rsidRPr="00D95A52">
        <w:rPr>
          <w:rFonts w:ascii="Tahoma" w:hAnsi="Tahoma" w:cs="Tahoma"/>
          <w:sz w:val="24"/>
          <w:szCs w:val="24"/>
        </w:rPr>
        <w:t xml:space="preserve"> государственного обвинения</w:t>
      </w:r>
      <w:r>
        <w:rPr>
          <w:rFonts w:ascii="Tahoma" w:hAnsi="Tahoma" w:cs="Tahoma"/>
          <w:sz w:val="24"/>
          <w:szCs w:val="24"/>
        </w:rPr>
        <w:t xml:space="preserve"> и потерпевшего, </w:t>
      </w:r>
      <w:r w:rsidRPr="00D95A52">
        <w:rPr>
          <w:rFonts w:ascii="Tahoma" w:hAnsi="Tahoma" w:cs="Tahoma"/>
          <w:sz w:val="24"/>
          <w:szCs w:val="24"/>
        </w:rPr>
        <w:t>подсудимый пр</w:t>
      </w:r>
      <w:r>
        <w:rPr>
          <w:rFonts w:ascii="Tahoma" w:hAnsi="Tahoma" w:cs="Tahoma"/>
          <w:sz w:val="24"/>
          <w:szCs w:val="24"/>
        </w:rPr>
        <w:t>изнан виновным в инкриминируемом деянии и</w:t>
      </w:r>
      <w:r w:rsidRPr="00D95A5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ему назначено наказание в виде штрафа в размере 180 тыс. рублей.</w:t>
      </w:r>
    </w:p>
    <w:p w:rsidR="003059D5" w:rsidRPr="00D95A52" w:rsidRDefault="003059D5" w:rsidP="003059D5">
      <w:pPr>
        <w:pStyle w:val="ConsNonformat"/>
        <w:widowControl/>
        <w:ind w:firstLine="8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Приговор не вступил в законную силу.</w:t>
      </w: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Pr="003852A0" w:rsidRDefault="003059D5" w:rsidP="003059D5">
      <w:pPr>
        <w:jc w:val="center"/>
        <w:rPr>
          <w:rFonts w:ascii="Tahoma" w:hAnsi="Tahoma" w:cs="Tahoma"/>
          <w:b/>
          <w:sz w:val="28"/>
          <w:szCs w:val="28"/>
        </w:rPr>
      </w:pPr>
      <w:r w:rsidRPr="003852A0">
        <w:rPr>
          <w:rFonts w:ascii="Tahoma" w:hAnsi="Tahoma" w:cs="Tahoma"/>
          <w:b/>
          <w:sz w:val="28"/>
          <w:szCs w:val="28"/>
        </w:rPr>
        <w:t xml:space="preserve">По требованию прокуратуры Майкопского района муниципалитетом приняты меры к устранению нарушений законодательства при формировании резерва материальных ресурсов для ликвидации чрезвычайных ситуаций природного и техногенного характера </w:t>
      </w:r>
    </w:p>
    <w:p w:rsidR="003059D5" w:rsidRPr="003852A0" w:rsidRDefault="003059D5" w:rsidP="003059D5">
      <w:pPr>
        <w:jc w:val="both"/>
        <w:rPr>
          <w:rFonts w:ascii="Tahoma" w:hAnsi="Tahoma" w:cs="Tahoma"/>
          <w:sz w:val="28"/>
          <w:szCs w:val="28"/>
        </w:rPr>
      </w:pPr>
    </w:p>
    <w:p w:rsidR="003059D5" w:rsidRPr="003852A0" w:rsidRDefault="003059D5" w:rsidP="003059D5">
      <w:pPr>
        <w:jc w:val="both"/>
        <w:rPr>
          <w:rFonts w:ascii="Tahoma" w:hAnsi="Tahoma" w:cs="Tahoma"/>
          <w:sz w:val="28"/>
          <w:szCs w:val="28"/>
        </w:rPr>
      </w:pPr>
      <w:r w:rsidRPr="003852A0">
        <w:rPr>
          <w:rFonts w:ascii="Tahoma" w:hAnsi="Tahoma" w:cs="Tahoma"/>
          <w:sz w:val="28"/>
          <w:szCs w:val="28"/>
        </w:rPr>
        <w:tab/>
      </w:r>
    </w:p>
    <w:p w:rsidR="003059D5" w:rsidRPr="003852A0" w:rsidRDefault="003059D5" w:rsidP="003059D5">
      <w:pPr>
        <w:jc w:val="both"/>
        <w:rPr>
          <w:rFonts w:ascii="Tahoma" w:hAnsi="Tahoma" w:cs="Tahoma"/>
          <w:sz w:val="28"/>
          <w:szCs w:val="28"/>
        </w:rPr>
      </w:pPr>
      <w:r w:rsidRPr="003852A0">
        <w:rPr>
          <w:rFonts w:ascii="Tahoma" w:hAnsi="Tahoma" w:cs="Tahoma"/>
          <w:sz w:val="28"/>
          <w:szCs w:val="28"/>
        </w:rPr>
        <w:tab/>
      </w:r>
      <w:proofErr w:type="gramStart"/>
      <w:r w:rsidRPr="003852A0">
        <w:rPr>
          <w:rFonts w:ascii="Tahoma" w:hAnsi="Tahoma" w:cs="Tahoma"/>
          <w:sz w:val="28"/>
          <w:szCs w:val="28"/>
        </w:rPr>
        <w:t xml:space="preserve">По результатам проведенной в апреле текущего года проверки прокуратурой Майкопского района в адрес главы администрации МО «Майкопский район» внесено представление об устранении нарушений действующего законодательства, в </w:t>
      </w:r>
      <w:proofErr w:type="spellStart"/>
      <w:r w:rsidRPr="003852A0">
        <w:rPr>
          <w:rFonts w:ascii="Tahoma" w:hAnsi="Tahoma" w:cs="Tahoma"/>
          <w:sz w:val="28"/>
          <w:szCs w:val="28"/>
        </w:rPr>
        <w:t>т.ч</w:t>
      </w:r>
      <w:proofErr w:type="spellEnd"/>
      <w:r w:rsidRPr="003852A0">
        <w:rPr>
          <w:rFonts w:ascii="Tahoma" w:hAnsi="Tahoma" w:cs="Tahoma"/>
          <w:sz w:val="28"/>
          <w:szCs w:val="28"/>
        </w:rPr>
        <w:t>. Федерального закона от 21.12.1994 №68-ФЗ «О защите населения и территорий от чрезвычайных ситуаций природного и техногенного характера» в части создания резервов финансовых и материальных ресурсов.</w:t>
      </w:r>
      <w:proofErr w:type="gramEnd"/>
    </w:p>
    <w:p w:rsidR="003059D5" w:rsidRPr="003852A0" w:rsidRDefault="003059D5" w:rsidP="003059D5">
      <w:pPr>
        <w:jc w:val="both"/>
        <w:rPr>
          <w:rFonts w:ascii="Tahoma" w:hAnsi="Tahoma" w:cs="Tahoma"/>
          <w:sz w:val="28"/>
          <w:szCs w:val="28"/>
        </w:rPr>
      </w:pPr>
      <w:r w:rsidRPr="003852A0">
        <w:rPr>
          <w:rFonts w:ascii="Tahoma" w:hAnsi="Tahoma" w:cs="Tahoma"/>
          <w:sz w:val="28"/>
          <w:szCs w:val="28"/>
        </w:rPr>
        <w:tab/>
      </w:r>
      <w:proofErr w:type="gramStart"/>
      <w:r w:rsidRPr="003852A0">
        <w:rPr>
          <w:rFonts w:ascii="Tahoma" w:hAnsi="Tahoma" w:cs="Tahoma"/>
          <w:sz w:val="28"/>
          <w:szCs w:val="28"/>
        </w:rPr>
        <w:t xml:space="preserve">Указанный акт прокурорского реагирования рассмотрен и удовлетворен – администрацией МО «Майкопский район» пересмотрены Положение о резерве материальных ресурсов для ликвидации чрезвычайных ситуаций  природного и техногенного характера и номенклатура резерва материальных ресурсов, предусмотренных на эти цели, виновное должностное лицо муниципалитета привлечено к дисциплинарной ответственности. </w:t>
      </w:r>
      <w:proofErr w:type="gramEnd"/>
    </w:p>
    <w:p w:rsidR="003059D5" w:rsidRPr="003852A0" w:rsidRDefault="003059D5" w:rsidP="003059D5">
      <w:pPr>
        <w:jc w:val="both"/>
        <w:rPr>
          <w:rFonts w:ascii="Tahoma" w:hAnsi="Tahoma" w:cs="Tahoma"/>
          <w:sz w:val="28"/>
          <w:szCs w:val="28"/>
        </w:rPr>
      </w:pPr>
      <w:r w:rsidRPr="003852A0">
        <w:rPr>
          <w:rFonts w:ascii="Tahoma" w:hAnsi="Tahoma" w:cs="Tahoma"/>
          <w:sz w:val="28"/>
          <w:szCs w:val="28"/>
        </w:rPr>
        <w:tab/>
        <w:t>Принятые меры способствовали оперативному привлечению администрацией МО «Майкопский район» необходимых сил и сре</w:t>
      </w:r>
      <w:proofErr w:type="gramStart"/>
      <w:r w:rsidRPr="003852A0">
        <w:rPr>
          <w:rFonts w:ascii="Tahoma" w:hAnsi="Tahoma" w:cs="Tahoma"/>
          <w:sz w:val="28"/>
          <w:szCs w:val="28"/>
        </w:rPr>
        <w:t>дств дл</w:t>
      </w:r>
      <w:proofErr w:type="gramEnd"/>
      <w:r w:rsidRPr="003852A0">
        <w:rPr>
          <w:rFonts w:ascii="Tahoma" w:hAnsi="Tahoma" w:cs="Tahoma"/>
          <w:sz w:val="28"/>
          <w:szCs w:val="28"/>
        </w:rPr>
        <w:t xml:space="preserve">я  ликвидации последствий паводка, в том числе восстановлению ряда разрушенных водопроводов и мостов. </w:t>
      </w: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</w:p>
    <w:p w:rsidR="003059D5" w:rsidRDefault="003059D5" w:rsidP="006777D8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3059D5" w:rsidSect="00B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D9"/>
    <w:rsid w:val="00050CB1"/>
    <w:rsid w:val="001075F4"/>
    <w:rsid w:val="00110752"/>
    <w:rsid w:val="001D5E88"/>
    <w:rsid w:val="00200256"/>
    <w:rsid w:val="00263F0D"/>
    <w:rsid w:val="002F42C6"/>
    <w:rsid w:val="003059D5"/>
    <w:rsid w:val="00347323"/>
    <w:rsid w:val="003756F1"/>
    <w:rsid w:val="003A320E"/>
    <w:rsid w:val="003F4D32"/>
    <w:rsid w:val="004B7E6C"/>
    <w:rsid w:val="005252AC"/>
    <w:rsid w:val="00556E64"/>
    <w:rsid w:val="005A51B9"/>
    <w:rsid w:val="005F400C"/>
    <w:rsid w:val="006777D8"/>
    <w:rsid w:val="00683DF2"/>
    <w:rsid w:val="006D6DD9"/>
    <w:rsid w:val="0072405F"/>
    <w:rsid w:val="00752A54"/>
    <w:rsid w:val="007F2AC1"/>
    <w:rsid w:val="008342D0"/>
    <w:rsid w:val="00887AE1"/>
    <w:rsid w:val="00907581"/>
    <w:rsid w:val="0093056C"/>
    <w:rsid w:val="00943CE8"/>
    <w:rsid w:val="009C5275"/>
    <w:rsid w:val="00A56E90"/>
    <w:rsid w:val="00AB34BF"/>
    <w:rsid w:val="00AF47F3"/>
    <w:rsid w:val="00BB764C"/>
    <w:rsid w:val="00BC29B5"/>
    <w:rsid w:val="00BE152E"/>
    <w:rsid w:val="00C13343"/>
    <w:rsid w:val="00C23D1F"/>
    <w:rsid w:val="00D64CC7"/>
    <w:rsid w:val="00D9254F"/>
    <w:rsid w:val="00DB7569"/>
    <w:rsid w:val="00DE46FE"/>
    <w:rsid w:val="00E253FC"/>
    <w:rsid w:val="00E50E4F"/>
    <w:rsid w:val="00EA340A"/>
    <w:rsid w:val="00ED6DAC"/>
    <w:rsid w:val="00EE5DE9"/>
    <w:rsid w:val="00F2690B"/>
    <w:rsid w:val="00F5349B"/>
    <w:rsid w:val="00F83CB9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5F400C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92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5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059D5"/>
    <w:pPr>
      <w:spacing w:before="75" w:after="75" w:line="312" w:lineRule="atLeast"/>
    </w:pPr>
  </w:style>
  <w:style w:type="character" w:styleId="a7">
    <w:name w:val="Hyperlink"/>
    <w:basedOn w:val="a0"/>
    <w:uiPriority w:val="99"/>
    <w:semiHidden/>
    <w:unhideWhenUsed/>
    <w:rsid w:val="00305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9D5"/>
  </w:style>
  <w:style w:type="character" w:customStyle="1" w:styleId="blk">
    <w:name w:val="blk"/>
    <w:basedOn w:val="a0"/>
    <w:rsid w:val="003059D5"/>
  </w:style>
  <w:style w:type="paragraph" w:customStyle="1" w:styleId="ConsNonformat">
    <w:name w:val="ConsNonformat"/>
    <w:rsid w:val="003059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30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5F400C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92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5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059D5"/>
    <w:pPr>
      <w:spacing w:before="75" w:after="75" w:line="312" w:lineRule="atLeast"/>
    </w:pPr>
  </w:style>
  <w:style w:type="character" w:styleId="a7">
    <w:name w:val="Hyperlink"/>
    <w:basedOn w:val="a0"/>
    <w:uiPriority w:val="99"/>
    <w:semiHidden/>
    <w:unhideWhenUsed/>
    <w:rsid w:val="00305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9D5"/>
  </w:style>
  <w:style w:type="character" w:customStyle="1" w:styleId="blk">
    <w:name w:val="blk"/>
    <w:basedOn w:val="a0"/>
    <w:rsid w:val="003059D5"/>
  </w:style>
  <w:style w:type="paragraph" w:customStyle="1" w:styleId="ConsNonformat">
    <w:name w:val="ConsNonformat"/>
    <w:rsid w:val="003059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30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699/57b5c7b83fcd2cf40cabe2042f2d8f04ed6875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4FAB-6563-494E-AB1D-E8CF006A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2016-06-01T12:30:00Z</cp:lastPrinted>
  <dcterms:created xsi:type="dcterms:W3CDTF">2016-06-08T18:21:00Z</dcterms:created>
  <dcterms:modified xsi:type="dcterms:W3CDTF">2016-06-08T18:21:00Z</dcterms:modified>
</cp:coreProperties>
</file>